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62" w:rsidRPr="006C4162" w:rsidRDefault="006C4162" w:rsidP="006C4162">
      <w:pPr>
        <w:spacing w:after="0"/>
        <w:ind w:left="-907" w:right="-990"/>
        <w:rPr>
          <w:rFonts w:ascii="Courier New" w:hAnsi="Courier New" w:cs="Courier New"/>
          <w:b/>
          <w:sz w:val="20"/>
        </w:rPr>
      </w:pPr>
      <w:r w:rsidRPr="006C4162">
        <w:rPr>
          <w:rFonts w:ascii="Courier New" w:hAnsi="Courier New" w:cs="Courier New"/>
          <w:b/>
          <w:sz w:val="20"/>
        </w:rPr>
        <w:t>Name___________________</w:t>
      </w:r>
      <w:bookmarkStart w:id="0" w:name="_GoBack"/>
      <w:bookmarkEnd w:id="0"/>
      <w:r w:rsidRPr="006C4162">
        <w:rPr>
          <w:rFonts w:ascii="Courier New" w:hAnsi="Courier New" w:cs="Courier New"/>
          <w:b/>
          <w:sz w:val="20"/>
        </w:rPr>
        <w:t>_______</w:t>
      </w:r>
      <w:r w:rsidRPr="006C4162">
        <w:rPr>
          <w:rFonts w:ascii="Courier New" w:hAnsi="Courier New" w:cs="Courier New"/>
          <w:b/>
          <w:sz w:val="20"/>
        </w:rPr>
        <w:tab/>
        <w:t>Date</w:t>
      </w:r>
      <w:proofErr w:type="gramStart"/>
      <w:r w:rsidRPr="006C4162">
        <w:rPr>
          <w:rFonts w:ascii="Courier New" w:hAnsi="Courier New" w:cs="Courier New"/>
          <w:b/>
          <w:sz w:val="20"/>
        </w:rPr>
        <w:t>:_</w:t>
      </w:r>
      <w:proofErr w:type="gramEnd"/>
      <w:r w:rsidRPr="006C4162">
        <w:rPr>
          <w:rFonts w:ascii="Courier New" w:hAnsi="Courier New" w:cs="Courier New"/>
          <w:b/>
          <w:sz w:val="20"/>
        </w:rPr>
        <w:t>____</w:t>
      </w:r>
      <w:r w:rsidRPr="006C4162">
        <w:rPr>
          <w:rFonts w:ascii="Courier New" w:hAnsi="Courier New" w:cs="Courier New"/>
          <w:b/>
          <w:sz w:val="20"/>
        </w:rPr>
        <w:t>_____</w:t>
      </w:r>
      <w:r w:rsidRPr="006C4162">
        <w:rPr>
          <w:rFonts w:ascii="Courier New" w:hAnsi="Courier New" w:cs="Courier New"/>
          <w:b/>
          <w:sz w:val="20"/>
        </w:rPr>
        <w:tab/>
        <w:t>Period:__________</w:t>
      </w:r>
      <w:r w:rsidRPr="006C4162">
        <w:rPr>
          <w:rFonts w:ascii="Courier New" w:hAnsi="Courier New" w:cs="Courier New"/>
          <w:b/>
          <w:sz w:val="20"/>
        </w:rPr>
        <w:tab/>
      </w:r>
      <w:r w:rsidRPr="006C4162">
        <w:rPr>
          <w:rFonts w:ascii="Courier New" w:hAnsi="Courier New" w:cs="Courier New"/>
          <w:b/>
          <w:sz w:val="20"/>
        </w:rPr>
        <w:tab/>
      </w:r>
      <w:r w:rsidRPr="006C4162">
        <w:rPr>
          <w:rFonts w:ascii="Courier New" w:hAnsi="Courier New" w:cs="Courier New"/>
          <w:b/>
          <w:sz w:val="20"/>
        </w:rPr>
        <w:tab/>
      </w:r>
      <w:r w:rsidRPr="006C4162">
        <w:rPr>
          <w:rFonts w:ascii="Courier New" w:hAnsi="Courier New" w:cs="Courier New"/>
          <w:b/>
          <w:sz w:val="20"/>
        </w:rPr>
        <w:tab/>
      </w:r>
      <w:r w:rsidRPr="006C4162">
        <w:rPr>
          <w:rFonts w:ascii="Courier New" w:hAnsi="Courier New" w:cs="Courier New"/>
          <w:b/>
          <w:sz w:val="20"/>
        </w:rPr>
        <w:tab/>
        <w:t>Unit 6</w:t>
      </w:r>
      <w:r w:rsidRPr="006C4162">
        <w:rPr>
          <w:rFonts w:ascii="Courier New" w:hAnsi="Courier New" w:cs="Courier New"/>
          <w:b/>
          <w:sz w:val="20"/>
        </w:rPr>
        <w:t xml:space="preserve"> Goal Sheet - </w:t>
      </w:r>
      <w:r w:rsidRPr="006C4162">
        <w:rPr>
          <w:rFonts w:ascii="Courier New" w:hAnsi="Courier New" w:cs="Courier New"/>
          <w:b/>
          <w:sz w:val="20"/>
        </w:rPr>
        <w:t>Learning</w:t>
      </w:r>
      <w:r w:rsidRPr="006C4162">
        <w:rPr>
          <w:rFonts w:ascii="Courier New" w:hAnsi="Courier New" w:cs="Courier New"/>
          <w:b/>
          <w:sz w:val="20"/>
        </w:rPr>
        <w:t xml:space="preserve"> </w:t>
      </w:r>
    </w:p>
    <w:p w:rsidR="006C4162" w:rsidRDefault="006C4162" w:rsidP="006C4162">
      <w:pPr>
        <w:spacing w:after="0"/>
        <w:ind w:left="-907"/>
        <w:rPr>
          <w:rFonts w:ascii="Courier New" w:hAnsi="Courier New" w:cs="Courier New"/>
          <w:b/>
          <w:sz w:val="20"/>
          <w:szCs w:val="20"/>
          <w:u w:val="single"/>
        </w:rPr>
      </w:pPr>
      <w:r w:rsidRPr="006C4162">
        <w:rPr>
          <w:rFonts w:ascii="Courier New" w:hAnsi="Courier New" w:cs="Courier New"/>
          <w:b/>
          <w:sz w:val="20"/>
          <w:szCs w:val="20"/>
          <w:u w:val="single"/>
        </w:rPr>
        <w:t xml:space="preserve">Unit 6 </w:t>
      </w:r>
      <w:r w:rsidR="0093509A" w:rsidRPr="006C4162">
        <w:rPr>
          <w:rFonts w:ascii="Courier New" w:hAnsi="Courier New" w:cs="Courier New"/>
          <w:b/>
          <w:sz w:val="20"/>
          <w:szCs w:val="20"/>
          <w:u w:val="single"/>
        </w:rPr>
        <w:t>Objectives:</w:t>
      </w:r>
    </w:p>
    <w:p w:rsidR="006C4162" w:rsidRPr="006C4162" w:rsidRDefault="007F3653" w:rsidP="006C4162">
      <w:pPr>
        <w:pStyle w:val="ListParagraph"/>
        <w:numPr>
          <w:ilvl w:val="0"/>
          <w:numId w:val="3"/>
        </w:numPr>
        <w:spacing w:after="0"/>
        <w:rPr>
          <w:rFonts w:ascii="Courier New" w:hAnsi="Courier New" w:cs="Courier New"/>
          <w:sz w:val="20"/>
          <w:szCs w:val="20"/>
        </w:rPr>
      </w:pPr>
      <w:r w:rsidRPr="006C4162">
        <w:rPr>
          <w:rFonts w:ascii="Courier New" w:hAnsi="Courier New" w:cs="Courier New"/>
          <w:sz w:val="20"/>
          <w:szCs w:val="20"/>
        </w:rPr>
        <w:t>Describe the princip</w:t>
      </w:r>
      <w:r w:rsidR="006C4162" w:rsidRPr="006C4162">
        <w:rPr>
          <w:rFonts w:ascii="Courier New" w:hAnsi="Courier New" w:cs="Courier New"/>
          <w:sz w:val="20"/>
          <w:szCs w:val="20"/>
        </w:rPr>
        <w:t>les of classical conditioning</w:t>
      </w:r>
    </w:p>
    <w:p w:rsidR="006C4162" w:rsidRPr="006C4162" w:rsidRDefault="007F3653" w:rsidP="006C4162">
      <w:pPr>
        <w:pStyle w:val="ListParagraph"/>
        <w:numPr>
          <w:ilvl w:val="0"/>
          <w:numId w:val="3"/>
        </w:numPr>
        <w:spacing w:after="0"/>
        <w:rPr>
          <w:rFonts w:ascii="Courier New" w:hAnsi="Courier New" w:cs="Courier New"/>
          <w:sz w:val="20"/>
          <w:szCs w:val="20"/>
        </w:rPr>
      </w:pPr>
      <w:r w:rsidRPr="006C4162">
        <w:rPr>
          <w:rFonts w:ascii="Courier New" w:hAnsi="Courier New" w:cs="Courier New"/>
          <w:sz w:val="20"/>
          <w:szCs w:val="20"/>
        </w:rPr>
        <w:t>Outline the techniques of classical conditioning</w:t>
      </w:r>
    </w:p>
    <w:p w:rsidR="006C4162" w:rsidRPr="006C4162" w:rsidRDefault="007F3653" w:rsidP="006C4162">
      <w:pPr>
        <w:pStyle w:val="ListParagraph"/>
        <w:numPr>
          <w:ilvl w:val="0"/>
          <w:numId w:val="3"/>
        </w:numPr>
        <w:spacing w:after="0"/>
        <w:rPr>
          <w:rFonts w:ascii="Courier New" w:hAnsi="Courier New" w:cs="Courier New"/>
          <w:sz w:val="20"/>
          <w:szCs w:val="20"/>
        </w:rPr>
      </w:pPr>
      <w:r w:rsidRPr="006C4162">
        <w:rPr>
          <w:rFonts w:ascii="Courier New" w:hAnsi="Courier New" w:cs="Courier New"/>
          <w:sz w:val="20"/>
          <w:szCs w:val="20"/>
        </w:rPr>
        <w:t>Outline the pri</w:t>
      </w:r>
      <w:r w:rsidR="006C4162" w:rsidRPr="006C4162">
        <w:rPr>
          <w:rFonts w:ascii="Courier New" w:hAnsi="Courier New" w:cs="Courier New"/>
          <w:sz w:val="20"/>
          <w:szCs w:val="20"/>
        </w:rPr>
        <w:t>nciples of operant conditioning</w:t>
      </w:r>
    </w:p>
    <w:p w:rsidR="006C4162" w:rsidRPr="006C4162" w:rsidRDefault="007F3653" w:rsidP="006C4162">
      <w:pPr>
        <w:pStyle w:val="ListParagraph"/>
        <w:numPr>
          <w:ilvl w:val="0"/>
          <w:numId w:val="3"/>
        </w:numPr>
        <w:spacing w:after="0"/>
        <w:rPr>
          <w:rFonts w:ascii="Courier New" w:hAnsi="Courier New" w:cs="Courier New"/>
          <w:sz w:val="20"/>
          <w:szCs w:val="20"/>
        </w:rPr>
      </w:pPr>
      <w:r w:rsidRPr="006C4162">
        <w:rPr>
          <w:rFonts w:ascii="Courier New" w:hAnsi="Courier New" w:cs="Courier New"/>
          <w:sz w:val="20"/>
          <w:szCs w:val="20"/>
        </w:rPr>
        <w:t>Describe applications of operant conditioning</w:t>
      </w:r>
    </w:p>
    <w:p w:rsidR="0093509A" w:rsidRPr="006C4162" w:rsidRDefault="007F3653" w:rsidP="006C4162">
      <w:pPr>
        <w:pStyle w:val="ListParagraph"/>
        <w:numPr>
          <w:ilvl w:val="0"/>
          <w:numId w:val="3"/>
        </w:numPr>
        <w:spacing w:after="0"/>
        <w:rPr>
          <w:rFonts w:ascii="Courier New" w:hAnsi="Courier New" w:cs="Courier New"/>
          <w:b/>
          <w:sz w:val="20"/>
          <w:szCs w:val="20"/>
          <w:u w:val="single"/>
        </w:rPr>
      </w:pPr>
      <w:r w:rsidRPr="006C4162">
        <w:rPr>
          <w:rFonts w:ascii="Courier New" w:hAnsi="Courier New" w:cs="Courier New"/>
          <w:sz w:val="20"/>
          <w:szCs w:val="20"/>
        </w:rPr>
        <w:t xml:space="preserve">Cite the </w:t>
      </w:r>
      <w:proofErr w:type="spellStart"/>
      <w:r w:rsidRPr="006C4162">
        <w:rPr>
          <w:rFonts w:ascii="Courier New" w:hAnsi="Courier New" w:cs="Courier New"/>
          <w:sz w:val="20"/>
          <w:szCs w:val="20"/>
        </w:rPr>
        <w:t>principles</w:t>
      </w:r>
      <w:proofErr w:type="spellEnd"/>
      <w:r w:rsidRPr="006C4162">
        <w:rPr>
          <w:rFonts w:ascii="Courier New" w:hAnsi="Courier New" w:cs="Courier New"/>
          <w:sz w:val="20"/>
          <w:szCs w:val="20"/>
        </w:rPr>
        <w:t xml:space="preserve"> involved in cognitive learning, modeling and thos</w:t>
      </w:r>
      <w:r w:rsidR="006C4162" w:rsidRPr="006C4162">
        <w:rPr>
          <w:rFonts w:ascii="Courier New" w:hAnsi="Courier New" w:cs="Courier New"/>
          <w:sz w:val="20"/>
          <w:szCs w:val="20"/>
        </w:rPr>
        <w:t>e used in behavior modification</w:t>
      </w:r>
    </w:p>
    <w:p w:rsidR="006C4162" w:rsidRPr="006C4162" w:rsidRDefault="006C4162" w:rsidP="006C4162">
      <w:pPr>
        <w:pStyle w:val="ListParagraph"/>
        <w:spacing w:after="0"/>
        <w:ind w:left="-187"/>
        <w:rPr>
          <w:rFonts w:ascii="Courier New" w:hAnsi="Courier New" w:cs="Courier New"/>
          <w:b/>
          <w:sz w:val="20"/>
          <w:szCs w:val="20"/>
          <w:u w:val="single"/>
        </w:rPr>
      </w:pPr>
    </w:p>
    <w:tbl>
      <w:tblPr>
        <w:tblStyle w:val="TableGrid"/>
        <w:tblW w:w="15086" w:type="dxa"/>
        <w:tblInd w:w="-792" w:type="dxa"/>
        <w:tblLook w:val="04A0" w:firstRow="1" w:lastRow="0" w:firstColumn="1" w:lastColumn="0" w:noHBand="0" w:noVBand="1"/>
      </w:tblPr>
      <w:tblGrid>
        <w:gridCol w:w="2860"/>
        <w:gridCol w:w="12226"/>
      </w:tblGrid>
      <w:tr w:rsidR="0093509A" w:rsidRPr="006C4162" w:rsidTr="006C4162">
        <w:trPr>
          <w:trHeight w:val="320"/>
        </w:trPr>
        <w:tc>
          <w:tcPr>
            <w:tcW w:w="2860" w:type="dxa"/>
            <w:vAlign w:val="center"/>
          </w:tcPr>
          <w:p w:rsidR="0093509A" w:rsidRPr="006C4162" w:rsidRDefault="0093509A" w:rsidP="006C4162">
            <w:pPr>
              <w:ind w:left="-990"/>
              <w:jc w:val="center"/>
              <w:rPr>
                <w:rFonts w:ascii="Courier New" w:hAnsi="Courier New" w:cs="Courier New"/>
                <w:sz w:val="20"/>
                <w:szCs w:val="20"/>
              </w:rPr>
            </w:pPr>
          </w:p>
        </w:tc>
        <w:tc>
          <w:tcPr>
            <w:tcW w:w="12226" w:type="dxa"/>
            <w:vAlign w:val="center"/>
          </w:tcPr>
          <w:p w:rsidR="0093509A" w:rsidRPr="006C4162" w:rsidRDefault="007F3653" w:rsidP="006C4162">
            <w:pPr>
              <w:jc w:val="center"/>
              <w:rPr>
                <w:rFonts w:ascii="Courier New" w:hAnsi="Courier New" w:cs="Courier New"/>
                <w:b/>
                <w:sz w:val="20"/>
                <w:szCs w:val="20"/>
              </w:rPr>
            </w:pPr>
            <w:r w:rsidRPr="006C4162">
              <w:rPr>
                <w:rFonts w:ascii="Courier New" w:hAnsi="Courier New" w:cs="Courier New"/>
                <w:b/>
                <w:sz w:val="20"/>
                <w:szCs w:val="20"/>
              </w:rPr>
              <w:t>Classical Conditioning</w:t>
            </w: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Classical C</w:t>
            </w:r>
            <w:r w:rsidR="007F3653" w:rsidRPr="006C4162">
              <w:rPr>
                <w:rFonts w:ascii="Courier New" w:hAnsi="Courier New" w:cs="Courier New"/>
                <w:sz w:val="20"/>
                <w:szCs w:val="20"/>
              </w:rPr>
              <w:t>onditioning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Neutral S</w:t>
            </w:r>
            <w:r w:rsidR="009A690F" w:rsidRPr="006C4162">
              <w:rPr>
                <w:rFonts w:ascii="Courier New" w:hAnsi="Courier New" w:cs="Courier New"/>
                <w:sz w:val="20"/>
                <w:szCs w:val="20"/>
              </w:rPr>
              <w:t>timulus</w:t>
            </w:r>
          </w:p>
        </w:tc>
        <w:tc>
          <w:tcPr>
            <w:tcW w:w="12226" w:type="dxa"/>
            <w:vAlign w:val="center"/>
          </w:tcPr>
          <w:p w:rsidR="0093509A" w:rsidRPr="006C4162" w:rsidRDefault="0093509A" w:rsidP="006C4162">
            <w:pPr>
              <w:tabs>
                <w:tab w:val="left" w:pos="8415"/>
              </w:tabs>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A05284" w:rsidP="006C4162">
            <w:pPr>
              <w:jc w:val="center"/>
              <w:rPr>
                <w:rFonts w:ascii="Courier New" w:hAnsi="Courier New" w:cs="Courier New"/>
                <w:sz w:val="20"/>
                <w:szCs w:val="20"/>
              </w:rPr>
            </w:pPr>
            <w:r w:rsidRPr="006C4162">
              <w:rPr>
                <w:rFonts w:ascii="Courier New" w:hAnsi="Courier New" w:cs="Courier New"/>
                <w:sz w:val="20"/>
                <w:szCs w:val="20"/>
              </w:rPr>
              <w:t>Unconditioned stimulus (UCS)</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Unconditioned R</w:t>
            </w:r>
            <w:r w:rsidR="00A05284" w:rsidRPr="006C4162">
              <w:rPr>
                <w:rFonts w:ascii="Courier New" w:hAnsi="Courier New" w:cs="Courier New"/>
                <w:sz w:val="20"/>
                <w:szCs w:val="20"/>
              </w:rPr>
              <w:t>esponse (UCR)</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Conditioned S</w:t>
            </w:r>
            <w:r w:rsidR="00A05284" w:rsidRPr="006C4162">
              <w:rPr>
                <w:rFonts w:ascii="Courier New" w:hAnsi="Courier New" w:cs="Courier New"/>
                <w:sz w:val="20"/>
                <w:szCs w:val="20"/>
              </w:rPr>
              <w:t>timulus (CS)</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Conditioned R</w:t>
            </w:r>
            <w:r w:rsidR="00A05284" w:rsidRPr="006C4162">
              <w:rPr>
                <w:rFonts w:ascii="Courier New" w:hAnsi="Courier New" w:cs="Courier New"/>
                <w:sz w:val="20"/>
                <w:szCs w:val="20"/>
              </w:rPr>
              <w:t>esponse (CR)</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A05284" w:rsidRPr="006C4162" w:rsidTr="006C4162">
        <w:trPr>
          <w:trHeight w:val="320"/>
        </w:trPr>
        <w:tc>
          <w:tcPr>
            <w:tcW w:w="2860" w:type="dxa"/>
            <w:vAlign w:val="center"/>
          </w:tcPr>
          <w:p w:rsidR="00A05284"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G</w:t>
            </w:r>
            <w:r w:rsidR="00A05284" w:rsidRPr="006C4162">
              <w:rPr>
                <w:rFonts w:ascii="Courier New" w:hAnsi="Courier New" w:cs="Courier New"/>
                <w:sz w:val="20"/>
                <w:szCs w:val="20"/>
              </w:rPr>
              <w:t>eneralization</w:t>
            </w:r>
          </w:p>
        </w:tc>
        <w:tc>
          <w:tcPr>
            <w:tcW w:w="12226" w:type="dxa"/>
            <w:vAlign w:val="center"/>
          </w:tcPr>
          <w:p w:rsidR="00A05284" w:rsidRPr="006C4162" w:rsidRDefault="00A05284" w:rsidP="006C4162">
            <w:pPr>
              <w:jc w:val="center"/>
              <w:rPr>
                <w:rFonts w:ascii="Courier New" w:hAnsi="Courier New" w:cs="Courier New"/>
                <w:sz w:val="20"/>
                <w:szCs w:val="20"/>
              </w:rPr>
            </w:pPr>
          </w:p>
        </w:tc>
      </w:tr>
      <w:tr w:rsidR="00A05284" w:rsidRPr="006C4162" w:rsidTr="006C4162">
        <w:trPr>
          <w:trHeight w:val="320"/>
        </w:trPr>
        <w:tc>
          <w:tcPr>
            <w:tcW w:w="2860" w:type="dxa"/>
            <w:vAlign w:val="center"/>
          </w:tcPr>
          <w:p w:rsidR="00A05284"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D</w:t>
            </w:r>
            <w:r w:rsidR="00A05284" w:rsidRPr="006C4162">
              <w:rPr>
                <w:rFonts w:ascii="Courier New" w:hAnsi="Courier New" w:cs="Courier New"/>
                <w:sz w:val="20"/>
                <w:szCs w:val="20"/>
              </w:rPr>
              <w:t>iscrimination</w:t>
            </w:r>
          </w:p>
        </w:tc>
        <w:tc>
          <w:tcPr>
            <w:tcW w:w="12226" w:type="dxa"/>
            <w:vAlign w:val="center"/>
          </w:tcPr>
          <w:p w:rsidR="00A05284" w:rsidRPr="006C4162" w:rsidRDefault="00A05284" w:rsidP="006C4162">
            <w:pPr>
              <w:jc w:val="center"/>
              <w:rPr>
                <w:rFonts w:ascii="Courier New" w:hAnsi="Courier New" w:cs="Courier New"/>
                <w:sz w:val="20"/>
                <w:szCs w:val="20"/>
              </w:rPr>
            </w:pPr>
          </w:p>
        </w:tc>
      </w:tr>
      <w:tr w:rsidR="00A05284" w:rsidRPr="006C4162" w:rsidTr="006C4162">
        <w:trPr>
          <w:trHeight w:val="320"/>
        </w:trPr>
        <w:tc>
          <w:tcPr>
            <w:tcW w:w="2860" w:type="dxa"/>
            <w:vAlign w:val="center"/>
          </w:tcPr>
          <w:p w:rsidR="00A05284"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E</w:t>
            </w:r>
            <w:r w:rsidR="00A05284" w:rsidRPr="006C4162">
              <w:rPr>
                <w:rFonts w:ascii="Courier New" w:hAnsi="Courier New" w:cs="Courier New"/>
                <w:sz w:val="20"/>
                <w:szCs w:val="20"/>
              </w:rPr>
              <w:t>xtinction</w:t>
            </w:r>
          </w:p>
        </w:tc>
        <w:tc>
          <w:tcPr>
            <w:tcW w:w="12226" w:type="dxa"/>
            <w:vAlign w:val="center"/>
          </w:tcPr>
          <w:p w:rsidR="00A05284" w:rsidRPr="006C4162" w:rsidRDefault="00A05284" w:rsidP="006C4162">
            <w:pPr>
              <w:jc w:val="center"/>
              <w:rPr>
                <w:rFonts w:ascii="Courier New" w:hAnsi="Courier New" w:cs="Courier New"/>
                <w:sz w:val="20"/>
                <w:szCs w:val="20"/>
              </w:rPr>
            </w:pPr>
          </w:p>
        </w:tc>
      </w:tr>
      <w:tr w:rsidR="0093509A" w:rsidRPr="006C4162" w:rsidTr="006C4162">
        <w:trPr>
          <w:trHeight w:val="320"/>
        </w:trPr>
        <w:tc>
          <w:tcPr>
            <w:tcW w:w="2860" w:type="dxa"/>
            <w:vAlign w:val="center"/>
          </w:tcPr>
          <w:p w:rsidR="0093509A" w:rsidRPr="006C4162" w:rsidRDefault="0093509A" w:rsidP="006C4162">
            <w:pPr>
              <w:jc w:val="center"/>
              <w:rPr>
                <w:rFonts w:ascii="Courier New" w:hAnsi="Courier New" w:cs="Courier New"/>
                <w:sz w:val="20"/>
                <w:szCs w:val="20"/>
              </w:rPr>
            </w:pPr>
          </w:p>
        </w:tc>
        <w:tc>
          <w:tcPr>
            <w:tcW w:w="12226" w:type="dxa"/>
            <w:vAlign w:val="center"/>
          </w:tcPr>
          <w:p w:rsidR="0093509A" w:rsidRPr="006C4162" w:rsidRDefault="007A6EBB" w:rsidP="006C4162">
            <w:pPr>
              <w:jc w:val="center"/>
              <w:rPr>
                <w:rFonts w:ascii="Courier New" w:hAnsi="Courier New" w:cs="Courier New"/>
                <w:b/>
                <w:sz w:val="20"/>
                <w:szCs w:val="20"/>
              </w:rPr>
            </w:pPr>
            <w:r w:rsidRPr="006C4162">
              <w:rPr>
                <w:rFonts w:ascii="Courier New" w:hAnsi="Courier New" w:cs="Courier New"/>
                <w:b/>
                <w:sz w:val="20"/>
                <w:szCs w:val="20"/>
              </w:rPr>
              <w:t>Operant Conditioning</w:t>
            </w:r>
          </w:p>
        </w:tc>
      </w:tr>
      <w:tr w:rsidR="0093509A" w:rsidRPr="006C4162" w:rsidTr="006C4162">
        <w:trPr>
          <w:trHeight w:val="320"/>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Operant C</w:t>
            </w:r>
            <w:r w:rsidR="00D055D4" w:rsidRPr="006C4162">
              <w:rPr>
                <w:rFonts w:ascii="Courier New" w:hAnsi="Courier New" w:cs="Courier New"/>
                <w:sz w:val="20"/>
                <w:szCs w:val="20"/>
              </w:rPr>
              <w:t>onditioning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R</w:t>
            </w:r>
            <w:r w:rsidR="00D055D4" w:rsidRPr="006C4162">
              <w:rPr>
                <w:rFonts w:ascii="Courier New" w:hAnsi="Courier New" w:cs="Courier New"/>
                <w:sz w:val="20"/>
                <w:szCs w:val="20"/>
              </w:rPr>
              <w:t>einforcement</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 xml:space="preserve">Primary </w:t>
            </w:r>
            <w:proofErr w:type="spellStart"/>
            <w:r w:rsidRPr="006C4162">
              <w:rPr>
                <w:rFonts w:ascii="Courier New" w:hAnsi="Courier New" w:cs="Courier New"/>
                <w:sz w:val="20"/>
                <w:szCs w:val="20"/>
              </w:rPr>
              <w:t>R</w:t>
            </w:r>
            <w:r w:rsidR="00D055D4" w:rsidRPr="006C4162">
              <w:rPr>
                <w:rFonts w:ascii="Courier New" w:hAnsi="Courier New" w:cs="Courier New"/>
                <w:sz w:val="20"/>
                <w:szCs w:val="20"/>
              </w:rPr>
              <w:t>einforce</w:t>
            </w:r>
            <w:r w:rsidRPr="006C4162">
              <w:rPr>
                <w:rFonts w:ascii="Courier New" w:hAnsi="Courier New" w:cs="Courier New"/>
                <w:sz w:val="20"/>
                <w:szCs w:val="20"/>
              </w:rPr>
              <w:t>r</w:t>
            </w:r>
            <w:proofErr w:type="spellEnd"/>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 xml:space="preserve">Secondary </w:t>
            </w:r>
            <w:proofErr w:type="spellStart"/>
            <w:r w:rsidRPr="006C4162">
              <w:rPr>
                <w:rFonts w:ascii="Courier New" w:hAnsi="Courier New" w:cs="Courier New"/>
                <w:sz w:val="20"/>
                <w:szCs w:val="20"/>
              </w:rPr>
              <w:t>R</w:t>
            </w:r>
            <w:r w:rsidR="00D055D4" w:rsidRPr="006C4162">
              <w:rPr>
                <w:rFonts w:ascii="Courier New" w:hAnsi="Courier New" w:cs="Courier New"/>
                <w:sz w:val="20"/>
                <w:szCs w:val="20"/>
              </w:rPr>
              <w:t>einforcer</w:t>
            </w:r>
            <w:proofErr w:type="spellEnd"/>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Fixed-Ratio S</w:t>
            </w:r>
            <w:r w:rsidR="00D055D4" w:rsidRPr="006C4162">
              <w:rPr>
                <w:rFonts w:ascii="Courier New" w:hAnsi="Courier New" w:cs="Courier New"/>
                <w:sz w:val="20"/>
                <w:szCs w:val="20"/>
              </w:rPr>
              <w:t>chedule</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Variable Ratio-S</w:t>
            </w:r>
            <w:r w:rsidR="00D055D4" w:rsidRPr="006C4162">
              <w:rPr>
                <w:rFonts w:ascii="Courier New" w:hAnsi="Courier New" w:cs="Courier New"/>
                <w:sz w:val="20"/>
                <w:szCs w:val="20"/>
              </w:rPr>
              <w:t>chedule</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Fixed-Interval S</w:t>
            </w:r>
            <w:r w:rsidR="00D055D4" w:rsidRPr="006C4162">
              <w:rPr>
                <w:rFonts w:ascii="Courier New" w:hAnsi="Courier New" w:cs="Courier New"/>
                <w:sz w:val="20"/>
                <w:szCs w:val="20"/>
              </w:rPr>
              <w:t>chedule</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Variable-Interval S</w:t>
            </w:r>
            <w:r w:rsidR="00D055D4" w:rsidRPr="006C4162">
              <w:rPr>
                <w:rFonts w:ascii="Courier New" w:hAnsi="Courier New" w:cs="Courier New"/>
                <w:sz w:val="20"/>
                <w:szCs w:val="20"/>
              </w:rPr>
              <w:t>chedule</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S</w:t>
            </w:r>
            <w:r w:rsidR="00D055D4" w:rsidRPr="006C4162">
              <w:rPr>
                <w:rFonts w:ascii="Courier New" w:hAnsi="Courier New" w:cs="Courier New"/>
                <w:sz w:val="20"/>
                <w:szCs w:val="20"/>
              </w:rPr>
              <w:t>haping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Response C</w:t>
            </w:r>
            <w:r w:rsidR="00D055D4" w:rsidRPr="006C4162">
              <w:rPr>
                <w:rFonts w:ascii="Courier New" w:hAnsi="Courier New" w:cs="Courier New"/>
                <w:sz w:val="20"/>
                <w:szCs w:val="20"/>
              </w:rPr>
              <w:t>hain</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Aversive Co</w:t>
            </w:r>
            <w:r w:rsidR="00D055D4" w:rsidRPr="006C4162">
              <w:rPr>
                <w:rFonts w:ascii="Courier New" w:hAnsi="Courier New" w:cs="Courier New"/>
                <w:sz w:val="20"/>
                <w:szCs w:val="20"/>
              </w:rPr>
              <w:t>ntrol</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Negative R</w:t>
            </w:r>
            <w:r w:rsidR="00D055D4" w:rsidRPr="006C4162">
              <w:rPr>
                <w:rFonts w:ascii="Courier New" w:hAnsi="Courier New" w:cs="Courier New"/>
                <w:sz w:val="20"/>
                <w:szCs w:val="20"/>
              </w:rPr>
              <w:t>einforcement</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lastRenderedPageBreak/>
              <w:t>Escape Co</w:t>
            </w:r>
            <w:r w:rsidR="00D055D4" w:rsidRPr="006C4162">
              <w:rPr>
                <w:rFonts w:ascii="Courier New" w:hAnsi="Courier New" w:cs="Courier New"/>
                <w:sz w:val="20"/>
                <w:szCs w:val="20"/>
              </w:rPr>
              <w:t>nditioning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93509A" w:rsidP="006C4162">
            <w:pPr>
              <w:jc w:val="center"/>
              <w:rPr>
                <w:rFonts w:ascii="Courier New" w:hAnsi="Courier New" w:cs="Courier New"/>
                <w:sz w:val="20"/>
                <w:szCs w:val="20"/>
              </w:rPr>
            </w:pPr>
            <w:r w:rsidRPr="006C4162">
              <w:rPr>
                <w:rFonts w:ascii="Courier New" w:hAnsi="Courier New" w:cs="Courier New"/>
                <w:sz w:val="20"/>
                <w:szCs w:val="20"/>
              </w:rPr>
              <w:t>A</w:t>
            </w:r>
            <w:r w:rsidR="006C4162" w:rsidRPr="006C4162">
              <w:rPr>
                <w:rFonts w:ascii="Courier New" w:hAnsi="Courier New" w:cs="Courier New"/>
                <w:sz w:val="20"/>
                <w:szCs w:val="20"/>
              </w:rPr>
              <w:t>voidance C</w:t>
            </w:r>
            <w:r w:rsidR="00D055D4" w:rsidRPr="006C4162">
              <w:rPr>
                <w:rFonts w:ascii="Courier New" w:hAnsi="Courier New" w:cs="Courier New"/>
                <w:sz w:val="20"/>
                <w:szCs w:val="20"/>
              </w:rPr>
              <w:t>onditioning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93509A" w:rsidP="006C4162">
            <w:pPr>
              <w:jc w:val="center"/>
              <w:rPr>
                <w:rFonts w:ascii="Courier New" w:hAnsi="Courier New" w:cs="Courier New"/>
                <w:sz w:val="20"/>
                <w:szCs w:val="20"/>
              </w:rPr>
            </w:pPr>
          </w:p>
        </w:tc>
        <w:tc>
          <w:tcPr>
            <w:tcW w:w="12226" w:type="dxa"/>
            <w:vAlign w:val="center"/>
          </w:tcPr>
          <w:p w:rsidR="0093509A" w:rsidRPr="006C4162" w:rsidRDefault="00D055D4" w:rsidP="006C4162">
            <w:pPr>
              <w:jc w:val="center"/>
              <w:rPr>
                <w:rFonts w:ascii="Courier New" w:hAnsi="Courier New" w:cs="Courier New"/>
                <w:b/>
                <w:sz w:val="20"/>
                <w:szCs w:val="20"/>
              </w:rPr>
            </w:pPr>
            <w:r w:rsidRPr="006C4162">
              <w:rPr>
                <w:rFonts w:ascii="Courier New" w:hAnsi="Courier New" w:cs="Courier New"/>
                <w:b/>
                <w:sz w:val="20"/>
                <w:szCs w:val="20"/>
              </w:rPr>
              <w:t>Social Learning</w:t>
            </w: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Social L</w:t>
            </w:r>
            <w:r w:rsidR="00D055D4" w:rsidRPr="006C4162">
              <w:rPr>
                <w:rFonts w:ascii="Courier New" w:hAnsi="Courier New" w:cs="Courier New"/>
                <w:sz w:val="20"/>
                <w:szCs w:val="20"/>
              </w:rPr>
              <w:t>earning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Cognitive L</w:t>
            </w:r>
            <w:r w:rsidR="00D055D4" w:rsidRPr="006C4162">
              <w:rPr>
                <w:rFonts w:ascii="Courier New" w:hAnsi="Courier New" w:cs="Courier New"/>
                <w:sz w:val="20"/>
                <w:szCs w:val="20"/>
              </w:rPr>
              <w:t>earning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Cognitive M</w:t>
            </w:r>
            <w:r w:rsidR="00D055D4" w:rsidRPr="006C4162">
              <w:rPr>
                <w:rFonts w:ascii="Courier New" w:hAnsi="Courier New" w:cs="Courier New"/>
                <w:sz w:val="20"/>
                <w:szCs w:val="20"/>
              </w:rPr>
              <w:t>ap</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Latent L</w:t>
            </w:r>
            <w:r w:rsidR="00D055D4" w:rsidRPr="006C4162">
              <w:rPr>
                <w:rFonts w:ascii="Courier New" w:hAnsi="Courier New" w:cs="Courier New"/>
                <w:sz w:val="20"/>
                <w:szCs w:val="20"/>
              </w:rPr>
              <w:t>earning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Learned H</w:t>
            </w:r>
            <w:r w:rsidR="00D055D4" w:rsidRPr="006C4162">
              <w:rPr>
                <w:rFonts w:ascii="Courier New" w:hAnsi="Courier New" w:cs="Courier New"/>
                <w:sz w:val="20"/>
                <w:szCs w:val="20"/>
              </w:rPr>
              <w:t>elplessness</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M</w:t>
            </w:r>
            <w:r w:rsidR="00D055D4" w:rsidRPr="006C4162">
              <w:rPr>
                <w:rFonts w:ascii="Courier New" w:hAnsi="Courier New" w:cs="Courier New"/>
                <w:sz w:val="20"/>
                <w:szCs w:val="20"/>
              </w:rPr>
              <w:t>odeling</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Behavior M</w:t>
            </w:r>
            <w:r w:rsidR="00D055D4" w:rsidRPr="006C4162">
              <w:rPr>
                <w:rFonts w:ascii="Courier New" w:hAnsi="Courier New" w:cs="Courier New"/>
                <w:sz w:val="20"/>
                <w:szCs w:val="20"/>
              </w:rPr>
              <w:t>odification</w:t>
            </w:r>
          </w:p>
        </w:tc>
        <w:tc>
          <w:tcPr>
            <w:tcW w:w="12226" w:type="dxa"/>
            <w:vAlign w:val="center"/>
          </w:tcPr>
          <w:p w:rsidR="0093509A" w:rsidRPr="006C4162" w:rsidRDefault="0093509A" w:rsidP="006C4162">
            <w:pPr>
              <w:jc w:val="center"/>
              <w:rPr>
                <w:rFonts w:ascii="Courier New" w:hAnsi="Courier New" w:cs="Courier New"/>
                <w:sz w:val="20"/>
                <w:szCs w:val="20"/>
              </w:rPr>
            </w:pPr>
          </w:p>
        </w:tc>
      </w:tr>
      <w:tr w:rsidR="0093509A" w:rsidRPr="006C4162" w:rsidTr="006C4162">
        <w:trPr>
          <w:trHeight w:val="339"/>
        </w:trPr>
        <w:tc>
          <w:tcPr>
            <w:tcW w:w="2860" w:type="dxa"/>
            <w:vAlign w:val="center"/>
          </w:tcPr>
          <w:p w:rsidR="0093509A" w:rsidRPr="006C4162" w:rsidRDefault="006C4162" w:rsidP="006C4162">
            <w:pPr>
              <w:jc w:val="center"/>
              <w:rPr>
                <w:rFonts w:ascii="Courier New" w:hAnsi="Courier New" w:cs="Courier New"/>
                <w:sz w:val="20"/>
                <w:szCs w:val="20"/>
              </w:rPr>
            </w:pPr>
            <w:r w:rsidRPr="006C4162">
              <w:rPr>
                <w:rFonts w:ascii="Courier New" w:hAnsi="Courier New" w:cs="Courier New"/>
                <w:sz w:val="20"/>
                <w:szCs w:val="20"/>
              </w:rPr>
              <w:t>Token Ec</w:t>
            </w:r>
            <w:r w:rsidR="00D055D4" w:rsidRPr="006C4162">
              <w:rPr>
                <w:rFonts w:ascii="Courier New" w:hAnsi="Courier New" w:cs="Courier New"/>
                <w:sz w:val="20"/>
                <w:szCs w:val="20"/>
              </w:rPr>
              <w:t>onomy</w:t>
            </w:r>
          </w:p>
        </w:tc>
        <w:tc>
          <w:tcPr>
            <w:tcW w:w="12226" w:type="dxa"/>
            <w:vAlign w:val="center"/>
          </w:tcPr>
          <w:p w:rsidR="0093509A" w:rsidRPr="006C4162" w:rsidRDefault="0093509A" w:rsidP="006C4162">
            <w:pPr>
              <w:jc w:val="center"/>
              <w:rPr>
                <w:rFonts w:ascii="Courier New" w:hAnsi="Courier New" w:cs="Courier New"/>
                <w:sz w:val="20"/>
                <w:szCs w:val="20"/>
              </w:rPr>
            </w:pPr>
          </w:p>
        </w:tc>
      </w:tr>
    </w:tbl>
    <w:p w:rsidR="00FC6BF8" w:rsidRPr="006C4162" w:rsidRDefault="00FC6BF8" w:rsidP="0093509A">
      <w:pPr>
        <w:rPr>
          <w:rFonts w:ascii="Courier New" w:hAnsi="Courier New" w:cs="Courier New"/>
          <w:sz w:val="20"/>
          <w:szCs w:val="20"/>
        </w:rPr>
      </w:pPr>
    </w:p>
    <w:p w:rsidR="0093509A" w:rsidRPr="006C4162" w:rsidRDefault="0093509A" w:rsidP="0093509A">
      <w:pPr>
        <w:rPr>
          <w:rFonts w:ascii="Courier New" w:hAnsi="Courier New" w:cs="Courier New"/>
          <w:b/>
          <w:sz w:val="20"/>
          <w:szCs w:val="20"/>
          <w:u w:val="single"/>
        </w:rPr>
      </w:pPr>
      <w:r w:rsidRPr="006C4162">
        <w:rPr>
          <w:rFonts w:ascii="Courier New" w:hAnsi="Courier New" w:cs="Courier New"/>
          <w:b/>
          <w:sz w:val="20"/>
          <w:szCs w:val="20"/>
          <w:u w:val="single"/>
        </w:rPr>
        <w:t>Essential Questions</w:t>
      </w:r>
      <w:r w:rsidR="00C0662F" w:rsidRPr="006C4162">
        <w:rPr>
          <w:rFonts w:ascii="Courier New" w:hAnsi="Courier New" w:cs="Courier New"/>
          <w:b/>
          <w:sz w:val="20"/>
          <w:szCs w:val="20"/>
          <w:u w:val="single"/>
        </w:rPr>
        <w:t>:</w:t>
      </w:r>
    </w:p>
    <w:p w:rsidR="0093509A" w:rsidRPr="006C4162" w:rsidRDefault="002D2D30" w:rsidP="00FC6BF8">
      <w:pPr>
        <w:pStyle w:val="ListParagraph"/>
        <w:numPr>
          <w:ilvl w:val="0"/>
          <w:numId w:val="2"/>
        </w:numPr>
        <w:rPr>
          <w:rFonts w:ascii="Courier New" w:hAnsi="Courier New" w:cs="Courier New"/>
          <w:sz w:val="20"/>
          <w:szCs w:val="20"/>
        </w:rPr>
      </w:pPr>
      <w:r w:rsidRPr="006C4162">
        <w:rPr>
          <w:rFonts w:ascii="Courier New" w:hAnsi="Courier New" w:cs="Courier New"/>
          <w:sz w:val="20"/>
          <w:szCs w:val="20"/>
        </w:rPr>
        <w:t>Describe the process of classical conditioning.</w:t>
      </w:r>
    </w:p>
    <w:p w:rsidR="002D2D30" w:rsidRPr="006C4162" w:rsidRDefault="002D2D30" w:rsidP="00FC6BF8">
      <w:pPr>
        <w:pStyle w:val="ListParagraph"/>
        <w:numPr>
          <w:ilvl w:val="0"/>
          <w:numId w:val="2"/>
        </w:numPr>
        <w:rPr>
          <w:rFonts w:ascii="Courier New" w:hAnsi="Courier New" w:cs="Courier New"/>
          <w:sz w:val="20"/>
          <w:szCs w:val="20"/>
        </w:rPr>
      </w:pPr>
      <w:r w:rsidRPr="006C4162">
        <w:rPr>
          <w:rFonts w:ascii="Courier New" w:hAnsi="Courier New" w:cs="Courier New"/>
          <w:sz w:val="20"/>
          <w:szCs w:val="20"/>
        </w:rPr>
        <w:t>You have a friend that inhales noisily when standing next to you and then puffs air into your eye.  You find that you now blink when you hear your friend inhale.  Identify and describe the neutral stimulus, the UCS, UCR, CS, and CR in your behavior.</w:t>
      </w:r>
    </w:p>
    <w:p w:rsidR="002D2D30" w:rsidRPr="006C4162" w:rsidRDefault="002D2D30" w:rsidP="00FC6BF8">
      <w:pPr>
        <w:pStyle w:val="ListParagraph"/>
        <w:numPr>
          <w:ilvl w:val="0"/>
          <w:numId w:val="2"/>
        </w:numPr>
        <w:rPr>
          <w:rFonts w:ascii="Courier New" w:hAnsi="Courier New" w:cs="Courier New"/>
          <w:sz w:val="20"/>
          <w:szCs w:val="20"/>
        </w:rPr>
      </w:pPr>
      <w:r w:rsidRPr="006C4162">
        <w:rPr>
          <w:rFonts w:ascii="Courier New" w:hAnsi="Courier New" w:cs="Courier New"/>
          <w:sz w:val="20"/>
          <w:szCs w:val="20"/>
        </w:rPr>
        <w:t>Using principles of operant conditioning, design a plan to teach a puppy a new trick.</w:t>
      </w:r>
    </w:p>
    <w:p w:rsidR="00C0662F" w:rsidRPr="006C4162" w:rsidRDefault="00C0662F" w:rsidP="00FC6BF8">
      <w:pPr>
        <w:pStyle w:val="ListParagraph"/>
        <w:numPr>
          <w:ilvl w:val="0"/>
          <w:numId w:val="2"/>
        </w:numPr>
        <w:rPr>
          <w:rFonts w:ascii="Courier New" w:hAnsi="Courier New" w:cs="Courier New"/>
          <w:sz w:val="20"/>
          <w:szCs w:val="20"/>
        </w:rPr>
      </w:pPr>
      <w:r w:rsidRPr="006C4162">
        <w:rPr>
          <w:rFonts w:ascii="Courier New" w:hAnsi="Courier New" w:cs="Courier New"/>
          <w:sz w:val="20"/>
          <w:szCs w:val="20"/>
        </w:rPr>
        <w:t>How could the ability to control learning using the concept of operant conditioning be abused?</w:t>
      </w:r>
    </w:p>
    <w:p w:rsidR="002D2D30" w:rsidRPr="006C4162" w:rsidRDefault="002D2D30" w:rsidP="00FC6BF8">
      <w:pPr>
        <w:pStyle w:val="ListParagraph"/>
        <w:numPr>
          <w:ilvl w:val="0"/>
          <w:numId w:val="2"/>
        </w:numPr>
        <w:rPr>
          <w:rFonts w:ascii="Courier New" w:hAnsi="Courier New" w:cs="Courier New"/>
          <w:sz w:val="20"/>
          <w:szCs w:val="20"/>
        </w:rPr>
      </w:pPr>
      <w:r w:rsidRPr="006C4162">
        <w:rPr>
          <w:rFonts w:ascii="Courier New" w:hAnsi="Courier New" w:cs="Courier New"/>
          <w:sz w:val="20"/>
          <w:szCs w:val="20"/>
        </w:rPr>
        <w:t>What principles of modeling should parents consider when rewarding and punishing their children?  Provide reasons for your answer.</w:t>
      </w:r>
    </w:p>
    <w:p w:rsidR="004D178D" w:rsidRPr="006C4162" w:rsidRDefault="004D178D">
      <w:pPr>
        <w:rPr>
          <w:rFonts w:ascii="Courier New" w:hAnsi="Courier New" w:cs="Courier New"/>
          <w:sz w:val="20"/>
          <w:szCs w:val="20"/>
        </w:rPr>
      </w:pPr>
    </w:p>
    <w:sectPr w:rsidR="004D178D" w:rsidRPr="006C4162" w:rsidSect="00BF3D9E">
      <w:pgSz w:w="15840" w:h="12240" w:orient="landscape"/>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739"/>
    <w:multiLevelType w:val="hybridMultilevel"/>
    <w:tmpl w:val="5C40966A"/>
    <w:lvl w:ilvl="0" w:tplc="E8D2662E">
      <w:start w:val="1"/>
      <w:numFmt w:val="decimal"/>
      <w:lvlText w:val="%1."/>
      <w:lvlJc w:val="left"/>
      <w:pPr>
        <w:ind w:left="-187" w:hanging="360"/>
      </w:pPr>
      <w:rPr>
        <w:b w:val="0"/>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
    <w:nsid w:val="36023397"/>
    <w:multiLevelType w:val="hybridMultilevel"/>
    <w:tmpl w:val="18AA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B126E"/>
    <w:multiLevelType w:val="hybridMultilevel"/>
    <w:tmpl w:val="E9D29BC4"/>
    <w:lvl w:ilvl="0" w:tplc="5030ABF2">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9A"/>
    <w:rsid w:val="002D2D30"/>
    <w:rsid w:val="004D178D"/>
    <w:rsid w:val="0058193D"/>
    <w:rsid w:val="006962D0"/>
    <w:rsid w:val="006C4162"/>
    <w:rsid w:val="007A6EBB"/>
    <w:rsid w:val="007F3653"/>
    <w:rsid w:val="0093509A"/>
    <w:rsid w:val="009A690F"/>
    <w:rsid w:val="009F50D4"/>
    <w:rsid w:val="00A05284"/>
    <w:rsid w:val="00C0662F"/>
    <w:rsid w:val="00D01C62"/>
    <w:rsid w:val="00D055D4"/>
    <w:rsid w:val="00E67E08"/>
    <w:rsid w:val="00FC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asaye</dc:creator>
  <cp:lastModifiedBy>athorpe2</cp:lastModifiedBy>
  <cp:revision>2</cp:revision>
  <dcterms:created xsi:type="dcterms:W3CDTF">2014-10-28T13:55:00Z</dcterms:created>
  <dcterms:modified xsi:type="dcterms:W3CDTF">2014-10-28T13:55:00Z</dcterms:modified>
</cp:coreProperties>
</file>