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50" w:rsidRPr="009B1AC2" w:rsidRDefault="00684150" w:rsidP="00BB71F8">
      <w:pPr>
        <w:pStyle w:val="NormalWeb"/>
        <w:spacing w:before="0" w:beforeAutospacing="0" w:after="0" w:afterAutospacing="0"/>
        <w:jc w:val="center"/>
        <w:rPr>
          <w:rFonts w:ascii="Courier New" w:hAnsi="Courier New" w:cs="Courier New"/>
          <w:b/>
          <w:szCs w:val="20"/>
          <w:u w:val="single"/>
        </w:rPr>
      </w:pPr>
      <w:r w:rsidRPr="009B1AC2">
        <w:rPr>
          <w:rFonts w:ascii="Courier New" w:hAnsi="Courier New" w:cs="Courier New"/>
          <w:b/>
          <w:szCs w:val="20"/>
          <w:u w:val="single"/>
        </w:rPr>
        <w:t>Erickson</w:t>
      </w:r>
      <w:r w:rsidR="00BB71F8" w:rsidRPr="009B1AC2">
        <w:rPr>
          <w:rFonts w:ascii="Courier New" w:hAnsi="Courier New" w:cs="Courier New"/>
          <w:b/>
          <w:szCs w:val="20"/>
          <w:u w:val="single"/>
        </w:rPr>
        <w:t>’s Theory of Psychosoc</w:t>
      </w:r>
      <w:r w:rsidR="00EE7358" w:rsidRPr="009B1AC2">
        <w:rPr>
          <w:rFonts w:ascii="Courier New" w:hAnsi="Courier New" w:cs="Courier New"/>
          <w:b/>
          <w:szCs w:val="20"/>
          <w:u w:val="single"/>
        </w:rPr>
        <w:t>ial Development</w:t>
      </w:r>
    </w:p>
    <w:p w:rsidR="00BB71F8" w:rsidRPr="009B1AC2" w:rsidRDefault="00BB71F8" w:rsidP="00BB71F8">
      <w:pPr>
        <w:pStyle w:val="NormalWeb"/>
        <w:spacing w:before="0" w:beforeAutospacing="0" w:after="0" w:afterAutospacing="0"/>
        <w:rPr>
          <w:rFonts w:ascii="Courier New" w:hAnsi="Courier New" w:cs="Courier New"/>
          <w:i/>
          <w:sz w:val="20"/>
          <w:szCs w:val="16"/>
        </w:rPr>
      </w:pPr>
    </w:p>
    <w:p w:rsidR="00EE7358" w:rsidRPr="009B1AC2" w:rsidRDefault="00684150" w:rsidP="006F00B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ourier New" w:hAnsi="Courier New" w:cs="Courier New"/>
          <w:i/>
          <w:sz w:val="20"/>
          <w:szCs w:val="16"/>
        </w:rPr>
      </w:pPr>
      <w:r w:rsidRPr="009B1AC2">
        <w:rPr>
          <w:rFonts w:ascii="Courier New" w:hAnsi="Courier New" w:cs="Courier New"/>
          <w:i/>
          <w:sz w:val="20"/>
          <w:szCs w:val="16"/>
        </w:rPr>
        <w:t xml:space="preserve">For each of the examples given below, identify which of Erikson’s eight stages of social development best matches the example. Briefly explain your choices. </w:t>
      </w:r>
    </w:p>
    <w:p w:rsidR="00BB71F8" w:rsidRPr="009B1AC2" w:rsidRDefault="00BB71F8" w:rsidP="00BB71F8">
      <w:pPr>
        <w:pStyle w:val="NormalWeb"/>
        <w:spacing w:before="0" w:beforeAutospacing="0" w:after="0" w:afterAutospacing="0"/>
        <w:rPr>
          <w:rFonts w:ascii="Courier New" w:hAnsi="Courier New" w:cs="Courier New"/>
          <w:i/>
          <w:sz w:val="20"/>
          <w:szCs w:val="16"/>
        </w:rPr>
      </w:pPr>
    </w:p>
    <w:p w:rsidR="00684150" w:rsidRPr="009B1AC2" w:rsidRDefault="00684150" w:rsidP="006F00B1">
      <w:pPr>
        <w:pStyle w:val="NormalWeb"/>
        <w:numPr>
          <w:ilvl w:val="0"/>
          <w:numId w:val="1"/>
        </w:numPr>
        <w:spacing w:before="0" w:beforeAutospacing="0" w:after="0" w:afterAutospacing="0"/>
        <w:ind w:left="360"/>
        <w:rPr>
          <w:rFonts w:ascii="Courier New" w:hAnsi="Courier New" w:cs="Courier New"/>
          <w:sz w:val="20"/>
          <w:szCs w:val="16"/>
        </w:rPr>
      </w:pPr>
      <w:r w:rsidRPr="009B1AC2">
        <w:rPr>
          <w:rFonts w:ascii="Courier New" w:hAnsi="Courier New" w:cs="Courier New"/>
          <w:sz w:val="20"/>
          <w:szCs w:val="16"/>
        </w:rPr>
        <w:t>Sarah's children are all in high school and college. Sarah works as an assistant manager at a small department store, and most of what she earns goes toward paying her children's college tuition. Her own children lead busy lives with friends and school activities occupying most of their time, so Sarah volunteers one evening each week at a nearby foster care facility. She enjoys reading bedtime stories to the</w:t>
      </w:r>
      <w:r w:rsidR="00BB71F8" w:rsidRPr="009B1AC2">
        <w:rPr>
          <w:rFonts w:ascii="Courier New" w:hAnsi="Courier New" w:cs="Courier New"/>
          <w:sz w:val="20"/>
          <w:szCs w:val="16"/>
        </w:rPr>
        <w:t xml:space="preserve"> young children housed here. </w:t>
      </w:r>
      <w:r w:rsidR="00BB71F8" w:rsidRPr="009B1AC2">
        <w:rPr>
          <w:rFonts w:ascii="Courier New" w:hAnsi="Courier New" w:cs="Courier New"/>
          <w:sz w:val="20"/>
          <w:szCs w:val="16"/>
        </w:rPr>
        <w:br/>
      </w:r>
      <w:r w:rsidRPr="009B1AC2">
        <w:rPr>
          <w:rFonts w:ascii="Courier New" w:hAnsi="Courier New" w:cs="Courier New"/>
          <w:sz w:val="20"/>
          <w:szCs w:val="16"/>
        </w:rPr>
        <w:t xml:space="preserve">  </w:t>
      </w:r>
    </w:p>
    <w:p w:rsidR="00BB71F8" w:rsidRDefault="00BB71F8" w:rsidP="006F00B1">
      <w:pPr>
        <w:pStyle w:val="NormalWeb"/>
        <w:spacing w:before="0" w:beforeAutospacing="0" w:after="0" w:afterAutospacing="0"/>
        <w:rPr>
          <w:rFonts w:ascii="Courier New" w:hAnsi="Courier New" w:cs="Courier New"/>
          <w:sz w:val="20"/>
          <w:szCs w:val="16"/>
        </w:rPr>
      </w:pPr>
    </w:p>
    <w:p w:rsidR="009B1AC2" w:rsidRDefault="009B1AC2" w:rsidP="006F00B1">
      <w:pPr>
        <w:pStyle w:val="NormalWeb"/>
        <w:spacing w:before="0" w:beforeAutospacing="0" w:after="0" w:afterAutospacing="0"/>
        <w:rPr>
          <w:rFonts w:ascii="Courier New" w:hAnsi="Courier New" w:cs="Courier New"/>
          <w:sz w:val="20"/>
          <w:szCs w:val="16"/>
        </w:rPr>
      </w:pPr>
    </w:p>
    <w:p w:rsidR="009B1AC2" w:rsidRPr="009B1AC2" w:rsidRDefault="009B1AC2" w:rsidP="006F00B1">
      <w:pPr>
        <w:pStyle w:val="NormalWeb"/>
        <w:spacing w:before="0" w:beforeAutospacing="0" w:after="0" w:afterAutospacing="0"/>
        <w:rPr>
          <w:rFonts w:ascii="Courier New" w:hAnsi="Courier New" w:cs="Courier New"/>
          <w:sz w:val="20"/>
          <w:szCs w:val="16"/>
        </w:rPr>
      </w:pPr>
      <w:bookmarkStart w:id="0" w:name="_GoBack"/>
      <w:bookmarkEnd w:id="0"/>
    </w:p>
    <w:p w:rsidR="00BB71F8" w:rsidRPr="009B1AC2" w:rsidRDefault="00BB71F8" w:rsidP="006F00B1">
      <w:pPr>
        <w:pStyle w:val="NormalWeb"/>
        <w:spacing w:before="0" w:beforeAutospacing="0" w:after="0" w:afterAutospacing="0"/>
        <w:rPr>
          <w:rFonts w:ascii="Courier New" w:hAnsi="Courier New" w:cs="Courier New"/>
          <w:sz w:val="20"/>
          <w:szCs w:val="16"/>
        </w:rPr>
      </w:pPr>
    </w:p>
    <w:p w:rsidR="00BB71F8" w:rsidRPr="009B1AC2" w:rsidRDefault="00BB71F8" w:rsidP="006F00B1">
      <w:pPr>
        <w:pStyle w:val="NormalWeb"/>
        <w:spacing w:before="0" w:beforeAutospacing="0" w:after="0" w:afterAutospacing="0"/>
        <w:rPr>
          <w:rFonts w:ascii="Courier New" w:hAnsi="Courier New" w:cs="Courier New"/>
          <w:sz w:val="20"/>
          <w:szCs w:val="16"/>
        </w:rPr>
      </w:pPr>
    </w:p>
    <w:p w:rsidR="00BB71F8" w:rsidRPr="009B1AC2" w:rsidRDefault="00684150" w:rsidP="006F00B1">
      <w:pPr>
        <w:pStyle w:val="NormalWeb"/>
        <w:numPr>
          <w:ilvl w:val="0"/>
          <w:numId w:val="1"/>
        </w:numPr>
        <w:spacing w:before="0" w:beforeAutospacing="0" w:after="0" w:afterAutospacing="0"/>
        <w:ind w:left="360"/>
        <w:rPr>
          <w:rFonts w:ascii="Courier New" w:hAnsi="Courier New" w:cs="Courier New"/>
          <w:sz w:val="20"/>
          <w:szCs w:val="16"/>
        </w:rPr>
      </w:pPr>
      <w:r w:rsidRPr="009B1AC2">
        <w:rPr>
          <w:rFonts w:ascii="Courier New" w:hAnsi="Courier New" w:cs="Courier New"/>
          <w:sz w:val="20"/>
          <w:szCs w:val="16"/>
        </w:rPr>
        <w:t>Sammy wants to pour the milk on his cereal all by himself. When mommy starts to pour the milk, he puts his hands over the bowl</w:t>
      </w:r>
      <w:r w:rsidR="00BB71F8" w:rsidRPr="009B1AC2">
        <w:rPr>
          <w:rFonts w:ascii="Courier New" w:hAnsi="Courier New" w:cs="Courier New"/>
          <w:sz w:val="20"/>
          <w:szCs w:val="16"/>
        </w:rPr>
        <w:t xml:space="preserve"> and shouts, "NO! </w:t>
      </w:r>
      <w:proofErr w:type="gramStart"/>
      <w:r w:rsidR="00BB71F8" w:rsidRPr="009B1AC2">
        <w:rPr>
          <w:rFonts w:ascii="Courier New" w:hAnsi="Courier New" w:cs="Courier New"/>
          <w:sz w:val="20"/>
          <w:szCs w:val="16"/>
        </w:rPr>
        <w:t>ME</w:t>
      </w:r>
      <w:proofErr w:type="gramEnd"/>
      <w:r w:rsidR="00BB71F8" w:rsidRPr="009B1AC2">
        <w:rPr>
          <w:rFonts w:ascii="Courier New" w:hAnsi="Courier New" w:cs="Courier New"/>
          <w:sz w:val="20"/>
          <w:szCs w:val="16"/>
        </w:rPr>
        <w:t xml:space="preserve"> DO IT!" </w:t>
      </w:r>
      <w:r w:rsidR="00BB71F8" w:rsidRPr="009B1AC2">
        <w:rPr>
          <w:rFonts w:ascii="Courier New" w:hAnsi="Courier New" w:cs="Courier New"/>
          <w:sz w:val="20"/>
          <w:szCs w:val="16"/>
        </w:rPr>
        <w:br/>
        <w:t> </w:t>
      </w:r>
    </w:p>
    <w:p w:rsidR="00056559" w:rsidRDefault="00056559" w:rsidP="006F00B1">
      <w:pPr>
        <w:pStyle w:val="NormalWeb"/>
        <w:spacing w:before="0" w:beforeAutospacing="0" w:after="0" w:afterAutospacing="0"/>
        <w:rPr>
          <w:rFonts w:ascii="Courier New" w:hAnsi="Courier New" w:cs="Courier New"/>
          <w:sz w:val="20"/>
          <w:szCs w:val="16"/>
        </w:rPr>
      </w:pPr>
    </w:p>
    <w:p w:rsidR="009B1AC2" w:rsidRDefault="009B1AC2" w:rsidP="006F00B1">
      <w:pPr>
        <w:pStyle w:val="NormalWeb"/>
        <w:spacing w:before="0" w:beforeAutospacing="0" w:after="0" w:afterAutospacing="0"/>
        <w:rPr>
          <w:rFonts w:ascii="Courier New" w:hAnsi="Courier New" w:cs="Courier New"/>
          <w:sz w:val="20"/>
          <w:szCs w:val="16"/>
        </w:rPr>
      </w:pPr>
    </w:p>
    <w:p w:rsidR="009B1AC2" w:rsidRPr="009B1AC2" w:rsidRDefault="009B1AC2" w:rsidP="006F00B1">
      <w:pPr>
        <w:pStyle w:val="NormalWeb"/>
        <w:spacing w:before="0" w:beforeAutospacing="0" w:after="0" w:afterAutospacing="0"/>
        <w:rPr>
          <w:rFonts w:ascii="Courier New" w:hAnsi="Courier New" w:cs="Courier New"/>
          <w:sz w:val="20"/>
          <w:szCs w:val="16"/>
        </w:rPr>
      </w:pPr>
    </w:p>
    <w:p w:rsidR="00BB71F8" w:rsidRPr="009B1AC2" w:rsidRDefault="00BB71F8" w:rsidP="006F00B1">
      <w:pPr>
        <w:pStyle w:val="NormalWeb"/>
        <w:spacing w:before="0" w:beforeAutospacing="0" w:after="0" w:afterAutospacing="0"/>
        <w:rPr>
          <w:rFonts w:ascii="Courier New" w:hAnsi="Courier New" w:cs="Courier New"/>
          <w:sz w:val="20"/>
          <w:szCs w:val="16"/>
        </w:rPr>
      </w:pPr>
    </w:p>
    <w:p w:rsidR="00BB71F8" w:rsidRPr="009B1AC2" w:rsidRDefault="00BB71F8" w:rsidP="006F00B1">
      <w:pPr>
        <w:pStyle w:val="NormalWeb"/>
        <w:spacing w:before="0" w:beforeAutospacing="0" w:after="0" w:afterAutospacing="0"/>
        <w:rPr>
          <w:rFonts w:ascii="Courier New" w:hAnsi="Courier New" w:cs="Courier New"/>
          <w:sz w:val="20"/>
          <w:szCs w:val="16"/>
        </w:rPr>
      </w:pPr>
    </w:p>
    <w:p w:rsidR="00BB71F8" w:rsidRDefault="00684150" w:rsidP="009B1AC2">
      <w:pPr>
        <w:pStyle w:val="NormalWeb"/>
        <w:numPr>
          <w:ilvl w:val="0"/>
          <w:numId w:val="1"/>
        </w:numPr>
        <w:spacing w:before="0" w:beforeAutospacing="0" w:after="0" w:afterAutospacing="0"/>
        <w:ind w:left="360"/>
        <w:rPr>
          <w:rFonts w:ascii="Courier New" w:hAnsi="Courier New" w:cs="Courier New"/>
          <w:sz w:val="20"/>
          <w:szCs w:val="16"/>
        </w:rPr>
      </w:pPr>
      <w:r w:rsidRPr="009B1AC2">
        <w:rPr>
          <w:rFonts w:ascii="Courier New" w:hAnsi="Courier New" w:cs="Courier New"/>
          <w:sz w:val="20"/>
          <w:szCs w:val="16"/>
        </w:rPr>
        <w:t>Timmy is concerned with how he compares to his peers. For example, he always want</w:t>
      </w:r>
      <w:r w:rsidR="00056559" w:rsidRPr="009B1AC2">
        <w:rPr>
          <w:rFonts w:ascii="Courier New" w:hAnsi="Courier New" w:cs="Courier New"/>
          <w:sz w:val="20"/>
          <w:szCs w:val="16"/>
        </w:rPr>
        <w:t>s</w:t>
      </w:r>
      <w:r w:rsidRPr="009B1AC2">
        <w:rPr>
          <w:rFonts w:ascii="Courier New" w:hAnsi="Courier New" w:cs="Courier New"/>
          <w:sz w:val="20"/>
          <w:szCs w:val="16"/>
        </w:rPr>
        <w:t xml:space="preserve"> to know if he can kick the ball farther or </w:t>
      </w:r>
      <w:r w:rsidR="009B1AC2">
        <w:rPr>
          <w:rFonts w:ascii="Courier New" w:hAnsi="Courier New" w:cs="Courier New"/>
          <w:sz w:val="20"/>
          <w:szCs w:val="16"/>
        </w:rPr>
        <w:t xml:space="preserve">read better than his friends. </w:t>
      </w:r>
      <w:r w:rsidR="009B1AC2">
        <w:rPr>
          <w:rFonts w:ascii="Courier New" w:hAnsi="Courier New" w:cs="Courier New"/>
          <w:sz w:val="20"/>
          <w:szCs w:val="16"/>
        </w:rPr>
        <w:br/>
      </w:r>
      <w:r w:rsidRPr="009B1AC2">
        <w:rPr>
          <w:rFonts w:ascii="Courier New" w:hAnsi="Courier New" w:cs="Courier New"/>
          <w:sz w:val="20"/>
          <w:szCs w:val="16"/>
        </w:rPr>
        <w:t> </w:t>
      </w:r>
    </w:p>
    <w:p w:rsidR="009B1AC2" w:rsidRDefault="009B1AC2" w:rsidP="009B1AC2">
      <w:pPr>
        <w:pStyle w:val="NormalWeb"/>
        <w:spacing w:before="0" w:beforeAutospacing="0" w:after="0" w:afterAutospacing="0"/>
        <w:rPr>
          <w:rFonts w:ascii="Courier New" w:hAnsi="Courier New" w:cs="Courier New"/>
          <w:sz w:val="20"/>
          <w:szCs w:val="16"/>
        </w:rPr>
      </w:pPr>
    </w:p>
    <w:p w:rsidR="009B1AC2" w:rsidRPr="009B1AC2" w:rsidRDefault="009B1AC2" w:rsidP="009B1AC2">
      <w:pPr>
        <w:pStyle w:val="NormalWeb"/>
        <w:spacing w:before="0" w:beforeAutospacing="0" w:after="0" w:afterAutospacing="0"/>
        <w:rPr>
          <w:rFonts w:ascii="Courier New" w:hAnsi="Courier New" w:cs="Courier New"/>
          <w:sz w:val="20"/>
          <w:szCs w:val="16"/>
        </w:rPr>
      </w:pPr>
    </w:p>
    <w:p w:rsidR="00BB71F8" w:rsidRDefault="00BB71F8" w:rsidP="006F00B1">
      <w:pPr>
        <w:pStyle w:val="NormalWeb"/>
        <w:spacing w:before="0" w:beforeAutospacing="0" w:after="0" w:afterAutospacing="0"/>
        <w:rPr>
          <w:rFonts w:ascii="Courier New" w:hAnsi="Courier New" w:cs="Courier New"/>
          <w:sz w:val="20"/>
          <w:szCs w:val="16"/>
        </w:rPr>
      </w:pPr>
    </w:p>
    <w:p w:rsidR="009B1AC2" w:rsidRPr="009B1AC2" w:rsidRDefault="009B1AC2" w:rsidP="006F00B1">
      <w:pPr>
        <w:pStyle w:val="NormalWeb"/>
        <w:spacing w:before="0" w:beforeAutospacing="0" w:after="0" w:afterAutospacing="0"/>
        <w:rPr>
          <w:rFonts w:ascii="Courier New" w:hAnsi="Courier New" w:cs="Courier New"/>
          <w:sz w:val="20"/>
          <w:szCs w:val="16"/>
        </w:rPr>
      </w:pPr>
    </w:p>
    <w:p w:rsidR="00BB71F8" w:rsidRPr="009B1AC2" w:rsidRDefault="00BB71F8" w:rsidP="006F00B1">
      <w:pPr>
        <w:pStyle w:val="NormalWeb"/>
        <w:spacing w:before="0" w:beforeAutospacing="0" w:after="0" w:afterAutospacing="0"/>
        <w:rPr>
          <w:rFonts w:ascii="Courier New" w:hAnsi="Courier New" w:cs="Courier New"/>
          <w:sz w:val="20"/>
          <w:szCs w:val="16"/>
        </w:rPr>
      </w:pPr>
    </w:p>
    <w:p w:rsidR="00056559" w:rsidRPr="009B1AC2" w:rsidRDefault="00684150" w:rsidP="006F00B1">
      <w:pPr>
        <w:pStyle w:val="NormalWeb"/>
        <w:numPr>
          <w:ilvl w:val="0"/>
          <w:numId w:val="1"/>
        </w:numPr>
        <w:spacing w:before="0" w:beforeAutospacing="0" w:after="0" w:afterAutospacing="0"/>
        <w:ind w:left="360"/>
        <w:rPr>
          <w:rFonts w:ascii="Courier New" w:hAnsi="Courier New" w:cs="Courier New"/>
          <w:sz w:val="20"/>
          <w:szCs w:val="16"/>
        </w:rPr>
      </w:pPr>
      <w:r w:rsidRPr="009B1AC2">
        <w:rPr>
          <w:rFonts w:ascii="Courier New" w:hAnsi="Courier New" w:cs="Courier New"/>
          <w:sz w:val="20"/>
          <w:szCs w:val="16"/>
        </w:rPr>
        <w:t>Beverly is fascinated b</w:t>
      </w:r>
      <w:r w:rsidR="00BB71F8" w:rsidRPr="009B1AC2">
        <w:rPr>
          <w:rFonts w:ascii="Courier New" w:hAnsi="Courier New" w:cs="Courier New"/>
          <w:sz w:val="20"/>
          <w:szCs w:val="16"/>
        </w:rPr>
        <w:t>y her father's garden. One day, he</w:t>
      </w:r>
      <w:r w:rsidRPr="009B1AC2">
        <w:rPr>
          <w:rFonts w:ascii="Courier New" w:hAnsi="Courier New" w:cs="Courier New"/>
          <w:sz w:val="20"/>
          <w:szCs w:val="16"/>
        </w:rPr>
        <w:t xml:space="preserve"> allows Beverly to accompany him outside while he works in the garden, and she is excited about the prospect of helping out. Dad, however, decides that Beverly is too young to help, and he encourages her to play with her toys instead. When dad stops to chat with a neighbor, Beverly takes the hoe and tries to dig up weeds as she has seen her father do. Of course, she is not very good at this and she ends up cutting down a tomato vine along with the weeds. Her father is quite upset and scolds her harshly. </w:t>
      </w:r>
      <w:r w:rsidRPr="009B1AC2">
        <w:rPr>
          <w:rFonts w:ascii="Courier New" w:hAnsi="Courier New" w:cs="Courier New"/>
          <w:sz w:val="20"/>
          <w:szCs w:val="16"/>
        </w:rPr>
        <w:br/>
        <w:t xml:space="preserve">  </w:t>
      </w:r>
    </w:p>
    <w:p w:rsidR="00BB71F8" w:rsidRDefault="00BB71F8" w:rsidP="006F00B1">
      <w:pPr>
        <w:pStyle w:val="NormalWeb"/>
        <w:spacing w:before="0" w:beforeAutospacing="0" w:after="0" w:afterAutospacing="0"/>
        <w:rPr>
          <w:rFonts w:ascii="Courier New" w:hAnsi="Courier New" w:cs="Courier New"/>
          <w:sz w:val="20"/>
          <w:szCs w:val="16"/>
        </w:rPr>
      </w:pPr>
    </w:p>
    <w:p w:rsidR="009B1AC2" w:rsidRDefault="009B1AC2" w:rsidP="006F00B1">
      <w:pPr>
        <w:pStyle w:val="NormalWeb"/>
        <w:spacing w:before="0" w:beforeAutospacing="0" w:after="0" w:afterAutospacing="0"/>
        <w:rPr>
          <w:rFonts w:ascii="Courier New" w:hAnsi="Courier New" w:cs="Courier New"/>
          <w:sz w:val="20"/>
          <w:szCs w:val="16"/>
        </w:rPr>
      </w:pPr>
    </w:p>
    <w:p w:rsidR="009B1AC2" w:rsidRPr="009B1AC2" w:rsidRDefault="009B1AC2" w:rsidP="006F00B1">
      <w:pPr>
        <w:pStyle w:val="NormalWeb"/>
        <w:spacing w:before="0" w:beforeAutospacing="0" w:after="0" w:afterAutospacing="0"/>
        <w:rPr>
          <w:rFonts w:ascii="Courier New" w:hAnsi="Courier New" w:cs="Courier New"/>
          <w:sz w:val="20"/>
          <w:szCs w:val="16"/>
        </w:rPr>
      </w:pPr>
    </w:p>
    <w:p w:rsidR="00BB71F8" w:rsidRPr="009B1AC2" w:rsidRDefault="00BB71F8" w:rsidP="006F00B1">
      <w:pPr>
        <w:pStyle w:val="NormalWeb"/>
        <w:spacing w:before="0" w:beforeAutospacing="0" w:after="0" w:afterAutospacing="0"/>
        <w:rPr>
          <w:rFonts w:ascii="Courier New" w:hAnsi="Courier New" w:cs="Courier New"/>
          <w:sz w:val="20"/>
          <w:szCs w:val="16"/>
        </w:rPr>
      </w:pPr>
    </w:p>
    <w:p w:rsidR="00684150" w:rsidRPr="009B1AC2" w:rsidRDefault="00684150" w:rsidP="006F00B1">
      <w:pPr>
        <w:pStyle w:val="NormalWeb"/>
        <w:spacing w:before="0" w:beforeAutospacing="0" w:after="0" w:afterAutospacing="0"/>
        <w:ind w:left="-360" w:firstLine="195"/>
        <w:rPr>
          <w:rFonts w:ascii="Courier New" w:hAnsi="Courier New" w:cs="Courier New"/>
          <w:sz w:val="20"/>
          <w:szCs w:val="16"/>
        </w:rPr>
      </w:pPr>
    </w:p>
    <w:p w:rsidR="009B1AC2" w:rsidRPr="009B1AC2" w:rsidRDefault="00684150" w:rsidP="009B1AC2">
      <w:pPr>
        <w:pStyle w:val="NormalWeb"/>
        <w:numPr>
          <w:ilvl w:val="0"/>
          <w:numId w:val="1"/>
        </w:numPr>
        <w:spacing w:before="0" w:beforeAutospacing="0" w:after="0" w:afterAutospacing="0"/>
        <w:ind w:left="360"/>
        <w:rPr>
          <w:rFonts w:ascii="Courier New" w:hAnsi="Courier New" w:cs="Courier New"/>
          <w:sz w:val="20"/>
          <w:szCs w:val="16"/>
        </w:rPr>
      </w:pPr>
      <w:r w:rsidRPr="009B1AC2">
        <w:rPr>
          <w:rFonts w:ascii="Courier New" w:hAnsi="Courier New" w:cs="Courier New"/>
          <w:sz w:val="20"/>
          <w:szCs w:val="16"/>
        </w:rPr>
        <w:t>John finds himself thinking more about himself -- who he is, what he really is like inside as a person, how he relates to others and so on. He thinks a lot about his religious beliefs, his political views, and his views</w:t>
      </w:r>
      <w:r w:rsidR="009B1AC2" w:rsidRPr="009B1AC2">
        <w:rPr>
          <w:rFonts w:ascii="Courier New" w:hAnsi="Courier New" w:cs="Courier New"/>
          <w:sz w:val="20"/>
          <w:szCs w:val="16"/>
        </w:rPr>
        <w:t xml:space="preserve"> on significant social issues. </w:t>
      </w:r>
    </w:p>
    <w:p w:rsidR="009B1AC2" w:rsidRPr="009B1AC2" w:rsidRDefault="009B1AC2" w:rsidP="009B1AC2">
      <w:pPr>
        <w:pStyle w:val="NormalWeb"/>
        <w:spacing w:before="0" w:beforeAutospacing="0" w:after="0" w:afterAutospacing="0"/>
        <w:ind w:left="360"/>
        <w:rPr>
          <w:rFonts w:ascii="Courier New" w:hAnsi="Courier New" w:cs="Courier New"/>
          <w:sz w:val="20"/>
          <w:szCs w:val="16"/>
        </w:rPr>
      </w:pPr>
    </w:p>
    <w:p w:rsidR="009B1AC2" w:rsidRPr="009B1AC2" w:rsidRDefault="009B1AC2" w:rsidP="009B1AC2">
      <w:pPr>
        <w:pStyle w:val="NormalWeb"/>
        <w:spacing w:before="0" w:beforeAutospacing="0" w:after="0" w:afterAutospacing="0"/>
        <w:ind w:left="360"/>
        <w:rPr>
          <w:rFonts w:ascii="Courier New" w:hAnsi="Courier New" w:cs="Courier New"/>
          <w:sz w:val="20"/>
          <w:szCs w:val="16"/>
        </w:rPr>
      </w:pPr>
    </w:p>
    <w:p w:rsidR="009B1AC2" w:rsidRDefault="009B1AC2" w:rsidP="009B1AC2">
      <w:pPr>
        <w:pStyle w:val="NormalWeb"/>
        <w:spacing w:before="0" w:beforeAutospacing="0" w:after="0" w:afterAutospacing="0"/>
        <w:ind w:left="360"/>
        <w:rPr>
          <w:rFonts w:ascii="Courier New" w:hAnsi="Courier New" w:cs="Courier New"/>
          <w:sz w:val="20"/>
          <w:szCs w:val="16"/>
        </w:rPr>
      </w:pPr>
    </w:p>
    <w:p w:rsidR="009B1AC2" w:rsidRDefault="009B1AC2" w:rsidP="009B1AC2">
      <w:pPr>
        <w:pStyle w:val="NormalWeb"/>
        <w:spacing w:before="0" w:beforeAutospacing="0" w:after="0" w:afterAutospacing="0"/>
        <w:ind w:left="360"/>
        <w:rPr>
          <w:rFonts w:ascii="Courier New" w:hAnsi="Courier New" w:cs="Courier New"/>
          <w:sz w:val="20"/>
          <w:szCs w:val="16"/>
        </w:rPr>
      </w:pPr>
    </w:p>
    <w:p w:rsidR="009B1AC2" w:rsidRPr="009B1AC2" w:rsidRDefault="009B1AC2" w:rsidP="009B1AC2">
      <w:pPr>
        <w:pStyle w:val="NormalWeb"/>
        <w:spacing w:before="0" w:beforeAutospacing="0" w:after="0" w:afterAutospacing="0"/>
        <w:ind w:left="360"/>
        <w:rPr>
          <w:rFonts w:ascii="Courier New" w:hAnsi="Courier New" w:cs="Courier New"/>
          <w:sz w:val="20"/>
          <w:szCs w:val="16"/>
        </w:rPr>
      </w:pPr>
    </w:p>
    <w:p w:rsidR="009B1AC2" w:rsidRPr="009B1AC2" w:rsidRDefault="009B1AC2" w:rsidP="009B1AC2">
      <w:pPr>
        <w:pStyle w:val="NormalWeb"/>
        <w:spacing w:before="0" w:beforeAutospacing="0" w:after="0" w:afterAutospacing="0"/>
        <w:ind w:left="360"/>
        <w:rPr>
          <w:rFonts w:ascii="Courier New" w:hAnsi="Courier New" w:cs="Courier New"/>
          <w:sz w:val="20"/>
          <w:szCs w:val="16"/>
        </w:rPr>
      </w:pPr>
    </w:p>
    <w:p w:rsidR="006F00B1" w:rsidRPr="009B1AC2" w:rsidRDefault="00684150" w:rsidP="009B1AC2">
      <w:pPr>
        <w:pStyle w:val="NormalWeb"/>
        <w:numPr>
          <w:ilvl w:val="0"/>
          <w:numId w:val="1"/>
        </w:numPr>
        <w:spacing w:before="0" w:beforeAutospacing="0" w:after="0" w:afterAutospacing="0"/>
        <w:ind w:left="360"/>
        <w:rPr>
          <w:rFonts w:ascii="Courier New" w:hAnsi="Courier New" w:cs="Courier New"/>
          <w:sz w:val="20"/>
          <w:szCs w:val="16"/>
        </w:rPr>
      </w:pPr>
      <w:r w:rsidRPr="009B1AC2">
        <w:rPr>
          <w:rFonts w:ascii="Courier New" w:hAnsi="Courier New" w:cs="Courier New"/>
          <w:sz w:val="20"/>
          <w:szCs w:val="16"/>
        </w:rPr>
        <w:t xml:space="preserve">Hannah sees </w:t>
      </w:r>
      <w:r w:rsidR="00BB71F8" w:rsidRPr="009B1AC2">
        <w:rPr>
          <w:rFonts w:ascii="Courier New" w:hAnsi="Courier New" w:cs="Courier New"/>
          <w:sz w:val="20"/>
          <w:szCs w:val="16"/>
        </w:rPr>
        <w:t>her aunt</w:t>
      </w:r>
      <w:r w:rsidRPr="009B1AC2">
        <w:rPr>
          <w:rFonts w:ascii="Courier New" w:hAnsi="Courier New" w:cs="Courier New"/>
          <w:sz w:val="20"/>
          <w:szCs w:val="16"/>
        </w:rPr>
        <w:t xml:space="preserve"> teaching </w:t>
      </w:r>
      <w:r w:rsidR="00BB71F8" w:rsidRPr="009B1AC2">
        <w:rPr>
          <w:rFonts w:ascii="Courier New" w:hAnsi="Courier New" w:cs="Courier New"/>
          <w:sz w:val="20"/>
          <w:szCs w:val="16"/>
        </w:rPr>
        <w:t xml:space="preserve">her sister, </w:t>
      </w:r>
      <w:r w:rsidRPr="009B1AC2">
        <w:rPr>
          <w:rFonts w:ascii="Courier New" w:hAnsi="Courier New" w:cs="Courier New"/>
          <w:sz w:val="20"/>
          <w:szCs w:val="16"/>
        </w:rPr>
        <w:t>Elizabeth</w:t>
      </w:r>
      <w:r w:rsidR="00BB71F8" w:rsidRPr="009B1AC2">
        <w:rPr>
          <w:rFonts w:ascii="Courier New" w:hAnsi="Courier New" w:cs="Courier New"/>
          <w:sz w:val="20"/>
          <w:szCs w:val="16"/>
        </w:rPr>
        <w:t>,</w:t>
      </w:r>
      <w:r w:rsidRPr="009B1AC2">
        <w:rPr>
          <w:rFonts w:ascii="Courier New" w:hAnsi="Courier New" w:cs="Courier New"/>
          <w:sz w:val="20"/>
          <w:szCs w:val="16"/>
        </w:rPr>
        <w:t xml:space="preserve"> how to knit, and Hannah begs us to also teach her how to knit. That same day, Hannah also pleads to be allowed to help make Elizabeth's birthday cake. </w:t>
      </w:r>
      <w:r w:rsidRPr="009B1AC2">
        <w:rPr>
          <w:rFonts w:ascii="Courier New" w:hAnsi="Courier New" w:cs="Courier New"/>
          <w:sz w:val="20"/>
          <w:szCs w:val="16"/>
        </w:rPr>
        <w:br/>
      </w:r>
      <w:r w:rsidRPr="009B1AC2">
        <w:rPr>
          <w:rFonts w:ascii="Courier New" w:hAnsi="Courier New" w:cs="Courier New"/>
          <w:sz w:val="18"/>
          <w:szCs w:val="23"/>
        </w:rPr>
        <w:t> </w:t>
      </w:r>
    </w:p>
    <w:p w:rsidR="00BB71F8" w:rsidRPr="009B1AC2" w:rsidRDefault="00BB71F8" w:rsidP="009B1AC2">
      <w:pPr>
        <w:pStyle w:val="NormalWeb"/>
        <w:spacing w:before="0" w:beforeAutospacing="0" w:after="0" w:afterAutospacing="0"/>
        <w:rPr>
          <w:rFonts w:ascii="Courier New" w:hAnsi="Courier New" w:cs="Courier New"/>
          <w:sz w:val="18"/>
          <w:szCs w:val="23"/>
        </w:rPr>
      </w:pPr>
      <w:r w:rsidRPr="009B1AC2">
        <w:rPr>
          <w:rFonts w:ascii="Courier New" w:hAnsi="Courier New" w:cs="Courier New"/>
          <w:sz w:val="18"/>
          <w:szCs w:val="23"/>
        </w:rPr>
        <w:t xml:space="preserve"> </w:t>
      </w:r>
    </w:p>
    <w:sectPr w:rsidR="00BB71F8" w:rsidRPr="009B1AC2" w:rsidSect="009B1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6566"/>
    <w:multiLevelType w:val="hybridMultilevel"/>
    <w:tmpl w:val="88BC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33B73"/>
    <w:multiLevelType w:val="hybridMultilevel"/>
    <w:tmpl w:val="F102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50"/>
    <w:rsid w:val="00056559"/>
    <w:rsid w:val="000E0863"/>
    <w:rsid w:val="004D5E47"/>
    <w:rsid w:val="00607E7C"/>
    <w:rsid w:val="00684150"/>
    <w:rsid w:val="006F00B1"/>
    <w:rsid w:val="009B1AC2"/>
    <w:rsid w:val="00BB71F8"/>
    <w:rsid w:val="00DA770F"/>
    <w:rsid w:val="00EE7358"/>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70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150"/>
    <w:pPr>
      <w:spacing w:before="100" w:beforeAutospacing="1" w:after="100" w:afterAutospacing="1"/>
    </w:pPr>
  </w:style>
  <w:style w:type="paragraph" w:styleId="BalloonText">
    <w:name w:val="Balloon Text"/>
    <w:basedOn w:val="Normal"/>
    <w:link w:val="BalloonTextChar"/>
    <w:rsid w:val="004D5E47"/>
    <w:rPr>
      <w:rFonts w:ascii="Tahoma" w:hAnsi="Tahoma" w:cs="Tahoma"/>
      <w:sz w:val="16"/>
      <w:szCs w:val="16"/>
    </w:rPr>
  </w:style>
  <w:style w:type="character" w:customStyle="1" w:styleId="BalloonTextChar">
    <w:name w:val="Balloon Text Char"/>
    <w:basedOn w:val="DefaultParagraphFont"/>
    <w:link w:val="BalloonText"/>
    <w:rsid w:val="004D5E47"/>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70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150"/>
    <w:pPr>
      <w:spacing w:before="100" w:beforeAutospacing="1" w:after="100" w:afterAutospacing="1"/>
    </w:pPr>
  </w:style>
  <w:style w:type="paragraph" w:styleId="BalloonText">
    <w:name w:val="Balloon Text"/>
    <w:basedOn w:val="Normal"/>
    <w:link w:val="BalloonTextChar"/>
    <w:rsid w:val="004D5E47"/>
    <w:rPr>
      <w:rFonts w:ascii="Tahoma" w:hAnsi="Tahoma" w:cs="Tahoma"/>
      <w:sz w:val="16"/>
      <w:szCs w:val="16"/>
    </w:rPr>
  </w:style>
  <w:style w:type="character" w:customStyle="1" w:styleId="BalloonTextChar">
    <w:name w:val="Balloon Text Char"/>
    <w:basedOn w:val="DefaultParagraphFont"/>
    <w:link w:val="BalloonText"/>
    <w:rsid w:val="004D5E4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Erickson Application</vt:lpstr>
    </vt:vector>
  </TitlesOfParts>
  <Company>Weymouth Public Schools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 Application</dc:title>
  <dc:creator>defaultuser</dc:creator>
  <cp:lastModifiedBy>athorpe2</cp:lastModifiedBy>
  <cp:revision>2</cp:revision>
  <cp:lastPrinted>2014-09-26T11:03:00Z</cp:lastPrinted>
  <dcterms:created xsi:type="dcterms:W3CDTF">2014-09-26T18:56:00Z</dcterms:created>
  <dcterms:modified xsi:type="dcterms:W3CDTF">2014-09-26T18:56:00Z</dcterms:modified>
</cp:coreProperties>
</file>