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1F" w:rsidRPr="00C858DD" w:rsidRDefault="00450D50" w:rsidP="00450D50">
      <w:pPr>
        <w:jc w:val="center"/>
        <w:rPr>
          <w:rFonts w:ascii="Courier New" w:hAnsi="Courier New" w:cs="Courier New"/>
          <w:b/>
          <w:sz w:val="28"/>
          <w:u w:val="single"/>
        </w:rPr>
      </w:pPr>
      <w:r w:rsidRPr="00C858DD">
        <w:rPr>
          <w:rFonts w:ascii="Courier New" w:hAnsi="Courier New" w:cs="Courier New"/>
          <w:b/>
          <w:sz w:val="28"/>
          <w:u w:val="single"/>
        </w:rPr>
        <w:t xml:space="preserve">Brain </w:t>
      </w:r>
      <w:proofErr w:type="spellStart"/>
      <w:r w:rsidRPr="00C858DD">
        <w:rPr>
          <w:rFonts w:ascii="Courier New" w:hAnsi="Courier New" w:cs="Courier New"/>
          <w:b/>
          <w:sz w:val="28"/>
          <w:u w:val="single"/>
        </w:rPr>
        <w:t>WebQuest</w:t>
      </w:r>
      <w:proofErr w:type="spellEnd"/>
    </w:p>
    <w:p w:rsidR="00450D50" w:rsidRPr="00450D50" w:rsidRDefault="00450D50" w:rsidP="00450D50">
      <w:pPr>
        <w:rPr>
          <w:rFonts w:ascii="Courier New" w:hAnsi="Courier New" w:cs="Courier New"/>
          <w:b/>
          <w:sz w:val="22"/>
          <w:u w:val="single"/>
        </w:rPr>
      </w:pPr>
    </w:p>
    <w:p w:rsidR="0039051F" w:rsidRPr="00450D50" w:rsidRDefault="0039051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sz w:val="22"/>
        </w:rPr>
        <w:t xml:space="preserve">Use any </w:t>
      </w:r>
      <w:r w:rsidR="00450D50" w:rsidRPr="00450D50">
        <w:rPr>
          <w:rFonts w:ascii="Courier New" w:hAnsi="Courier New" w:cs="Courier New"/>
          <w:sz w:val="22"/>
        </w:rPr>
        <w:t>or all of the following sites to complete the questions below</w:t>
      </w:r>
    </w:p>
    <w:p w:rsidR="0039051F" w:rsidRPr="00450D50" w:rsidRDefault="00C3329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  <w:hyperlink r:id="rId6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http://science.nationalgeographic.com/science/health-and-human-body/human-body/brain-article.html</w:t>
        </w:r>
      </w:hyperlink>
      <w:r w:rsidR="0039051F" w:rsidRPr="00450D50">
        <w:rPr>
          <w:rFonts w:ascii="Courier New" w:hAnsi="Courier New" w:cs="Courier New"/>
          <w:b w:val="0"/>
          <w:bCs w:val="0"/>
          <w:sz w:val="22"/>
        </w:rPr>
        <w:t xml:space="preserve"> </w:t>
      </w:r>
    </w:p>
    <w:p w:rsidR="0039051F" w:rsidRPr="00450D50" w:rsidRDefault="0039051F" w:rsidP="00450D50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Note - you will need to click “interior” to see the inner structures.</w:t>
      </w:r>
    </w:p>
    <w:p w:rsidR="0039051F" w:rsidRPr="00450D50" w:rsidRDefault="0039051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</w:p>
    <w:p w:rsidR="00450D50" w:rsidRPr="00450D50" w:rsidRDefault="00C3329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  <w:hyperlink r:id="rId7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http://www.pbs.org/wnet/brain/3d/</w:t>
        </w:r>
      </w:hyperlink>
      <w:r w:rsidR="0039051F" w:rsidRPr="00450D50">
        <w:rPr>
          <w:rFonts w:ascii="Courier New" w:hAnsi="Courier New" w:cs="Courier New"/>
          <w:b w:val="0"/>
          <w:bCs w:val="0"/>
          <w:sz w:val="22"/>
        </w:rPr>
        <w:tab/>
      </w:r>
      <w:r w:rsidR="0039051F" w:rsidRPr="00450D50">
        <w:rPr>
          <w:rFonts w:ascii="Courier New" w:hAnsi="Courier New" w:cs="Courier New"/>
          <w:b w:val="0"/>
          <w:bCs w:val="0"/>
          <w:sz w:val="22"/>
        </w:rPr>
        <w:tab/>
      </w:r>
      <w:r w:rsidR="0039051F" w:rsidRPr="00450D50">
        <w:rPr>
          <w:rFonts w:ascii="Courier New" w:hAnsi="Courier New" w:cs="Courier New"/>
          <w:b w:val="0"/>
          <w:bCs w:val="0"/>
          <w:sz w:val="22"/>
        </w:rPr>
        <w:tab/>
      </w:r>
    </w:p>
    <w:p w:rsidR="00450D50" w:rsidRPr="00450D50" w:rsidRDefault="00450D50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C3329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sz w:val="22"/>
        </w:rPr>
      </w:pPr>
      <w:hyperlink r:id="rId8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http://www.waiting.com/brainanatomy.html</w:t>
        </w:r>
      </w:hyperlink>
    </w:p>
    <w:p w:rsidR="0039051F" w:rsidRPr="00450D50" w:rsidRDefault="0039051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color w:val="0000FF"/>
          <w:sz w:val="22"/>
          <w:u w:val="single"/>
        </w:rPr>
      </w:pPr>
    </w:p>
    <w:p w:rsidR="0039051F" w:rsidRPr="00450D50" w:rsidRDefault="00C3329F" w:rsidP="00450D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bCs w:val="0"/>
          <w:color w:val="0000FF"/>
          <w:sz w:val="22"/>
          <w:u w:val="single"/>
        </w:rPr>
      </w:pPr>
      <w:hyperlink r:id="rId9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http://www.pbs.org/wgbh/pages/frontline/shows/teenbrain/work/anatomy.html</w:t>
        </w:r>
      </w:hyperlink>
    </w:p>
    <w:p w:rsidR="0039051F" w:rsidRPr="00450D50" w:rsidRDefault="0039051F" w:rsidP="0039051F">
      <w:pPr>
        <w:pStyle w:val="BodyText"/>
        <w:rPr>
          <w:rFonts w:ascii="Courier New" w:hAnsi="Courier New" w:cs="Courier New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i/>
          <w:sz w:val="22"/>
        </w:rPr>
      </w:pPr>
      <w:r w:rsidRPr="00450D50">
        <w:rPr>
          <w:rFonts w:ascii="Courier New" w:hAnsi="Courier New" w:cs="Courier New"/>
          <w:i/>
          <w:sz w:val="22"/>
        </w:rPr>
        <w:t>Explain in your words the function of each of the following parts of the brain.  In addition, label all parts on the diagrams provided.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noProof/>
          <w:sz w:val="22"/>
        </w:rPr>
        <w:drawing>
          <wp:anchor distT="0" distB="0" distL="114300" distR="114300" simplePos="0" relativeHeight="251673600" behindDoc="0" locked="0" layoutInCell="1" allowOverlap="1" wp14:anchorId="6149FE58" wp14:editId="6EAF6DC7">
            <wp:simplePos x="0" y="0"/>
            <wp:positionH relativeFrom="column">
              <wp:posOffset>3518535</wp:posOffset>
            </wp:positionH>
            <wp:positionV relativeFrom="paragraph">
              <wp:posOffset>376380</wp:posOffset>
            </wp:positionV>
            <wp:extent cx="2930922" cy="34004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22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sz w:val="22"/>
        </w:rPr>
        <w:t xml:space="preserve">Part </w:t>
      </w:r>
      <w:r w:rsidRPr="00450D50">
        <w:rPr>
          <w:rFonts w:ascii="Courier New" w:hAnsi="Courier New" w:cs="Courier New"/>
          <w:sz w:val="22"/>
        </w:rPr>
        <w:t>I</w:t>
      </w:r>
      <w:r>
        <w:rPr>
          <w:rFonts w:ascii="Courier New" w:hAnsi="Courier New" w:cs="Courier New"/>
          <w:sz w:val="22"/>
        </w:rPr>
        <w:t xml:space="preserve">: </w:t>
      </w:r>
      <w:r w:rsidRPr="00450D50">
        <w:rPr>
          <w:rFonts w:ascii="Courier New" w:hAnsi="Courier New" w:cs="Courier New"/>
          <w:sz w:val="22"/>
          <w:u w:val="single"/>
        </w:rPr>
        <w:t>Structures of the brain</w:t>
      </w:r>
      <w:r>
        <w:rPr>
          <w:rFonts w:ascii="Courier New" w:hAnsi="Courier New" w:cs="Courier New"/>
          <w:sz w:val="22"/>
        </w:rPr>
        <w:t xml:space="preserve"> – Label each brain </w:t>
      </w:r>
      <w:r w:rsidRPr="00450D50">
        <w:rPr>
          <w:rFonts w:ascii="Courier New" w:hAnsi="Courier New" w:cs="Courier New"/>
          <w:sz w:val="22"/>
        </w:rPr>
        <w:t>structure (if applicable) and explain its function.</w:t>
      </w:r>
      <w:r w:rsidRPr="00450D50">
        <w:rPr>
          <w:rFonts w:ascii="Courier New" w:hAnsi="Courier New" w:cs="Courier New"/>
          <w:sz w:val="22"/>
        </w:rPr>
        <w:br/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Cs w:val="0"/>
          <w:sz w:val="22"/>
          <w:u w:val="single"/>
        </w:rPr>
      </w:pPr>
      <w:r w:rsidRPr="00450D50">
        <w:rPr>
          <w:rFonts w:ascii="Courier New" w:hAnsi="Courier New" w:cs="Courier New"/>
          <w:bCs w:val="0"/>
          <w:sz w:val="22"/>
          <w:u w:val="single"/>
        </w:rPr>
        <w:t>Brainstem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 xml:space="preserve">Medulla 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Pons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Reticular Formation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Thalamus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Cerebellum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Default="00C3329F" w:rsidP="00C3329F">
      <w:pPr>
        <w:pStyle w:val="BodyText"/>
        <w:rPr>
          <w:rFonts w:ascii="Courier New" w:hAnsi="Courier New" w:cs="Courier New"/>
          <w:bCs w:val="0"/>
          <w:sz w:val="22"/>
          <w:u w:val="single"/>
        </w:rPr>
      </w:pPr>
      <w:r>
        <w:rPr>
          <w:rFonts w:ascii="Courier New" w:hAnsi="Courier New" w:cs="Courier New"/>
          <w:b w:val="0"/>
          <w:bCs w:val="0"/>
          <w:noProof/>
          <w:sz w:val="22"/>
        </w:rPr>
        <w:drawing>
          <wp:anchor distT="0" distB="0" distL="114300" distR="114300" simplePos="0" relativeHeight="251693056" behindDoc="1" locked="0" layoutInCell="1" allowOverlap="1" wp14:anchorId="5EFFF069" wp14:editId="1BB6CB15">
            <wp:simplePos x="0" y="0"/>
            <wp:positionH relativeFrom="column">
              <wp:posOffset>3213735</wp:posOffset>
            </wp:positionH>
            <wp:positionV relativeFrom="paragraph">
              <wp:posOffset>94615</wp:posOffset>
            </wp:positionV>
            <wp:extent cx="3514725" cy="30021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0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Cs w:val="0"/>
          <w:sz w:val="22"/>
          <w:u w:val="single"/>
        </w:rPr>
      </w:pPr>
      <w:r w:rsidRPr="00450D50">
        <w:rPr>
          <w:rFonts w:ascii="Courier New" w:hAnsi="Courier New" w:cs="Courier New"/>
          <w:bCs w:val="0"/>
          <w:sz w:val="22"/>
          <w:u w:val="single"/>
        </w:rPr>
        <w:t xml:space="preserve">Limbic System 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Hypothalamus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Amygdala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Hippocampus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Pituitary Gland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Pineal Gland</w:t>
      </w:r>
    </w:p>
    <w:p w:rsidR="00C3329F" w:rsidRPr="00450D50" w:rsidRDefault="00C3329F" w:rsidP="00C3329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Default="00C3329F" w:rsidP="0039051F">
      <w:pPr>
        <w:pStyle w:val="BodyText"/>
        <w:rPr>
          <w:rFonts w:ascii="Courier New" w:hAnsi="Courier New" w:cs="Courier New"/>
          <w:sz w:val="22"/>
        </w:rPr>
      </w:pPr>
    </w:p>
    <w:p w:rsidR="0039051F" w:rsidRPr="00450D50" w:rsidRDefault="00C3329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noProof/>
          <w:sz w:val="18"/>
        </w:rPr>
        <w:lastRenderedPageBreak/>
        <w:drawing>
          <wp:anchor distT="0" distB="0" distL="114300" distR="114300" simplePos="0" relativeHeight="251665408" behindDoc="0" locked="0" layoutInCell="1" allowOverlap="1" wp14:anchorId="7E5567C6" wp14:editId="2D7B1243">
            <wp:simplePos x="0" y="0"/>
            <wp:positionH relativeFrom="column">
              <wp:posOffset>3276600</wp:posOffset>
            </wp:positionH>
            <wp:positionV relativeFrom="paragraph">
              <wp:posOffset>-173355</wp:posOffset>
            </wp:positionV>
            <wp:extent cx="3200400" cy="2694940"/>
            <wp:effectExtent l="19050" t="0" r="0" b="0"/>
            <wp:wrapTight wrapText="bothSides">
              <wp:wrapPolygon edited="0">
                <wp:start x="-129" y="0"/>
                <wp:lineTo x="-129" y="21376"/>
                <wp:lineTo x="21600" y="21376"/>
                <wp:lineTo x="21600" y="0"/>
                <wp:lineTo x="-129" y="0"/>
              </wp:wrapPolygon>
            </wp:wrapTight>
            <wp:docPr id="3" name="Picture 3" descr="http://www.biologycorner.com/resources/lobes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lobes_label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50">
        <w:rPr>
          <w:rFonts w:ascii="Courier New" w:hAnsi="Courier New" w:cs="Courier New"/>
          <w:sz w:val="22"/>
        </w:rPr>
        <w:t xml:space="preserve">Part </w:t>
      </w:r>
      <w:r w:rsidR="0039051F" w:rsidRPr="00450D50">
        <w:rPr>
          <w:rFonts w:ascii="Courier New" w:hAnsi="Courier New" w:cs="Courier New"/>
          <w:sz w:val="22"/>
        </w:rPr>
        <w:t>I</w:t>
      </w:r>
      <w:r>
        <w:rPr>
          <w:rFonts w:ascii="Courier New" w:hAnsi="Courier New" w:cs="Courier New"/>
          <w:sz w:val="22"/>
        </w:rPr>
        <w:t>I</w:t>
      </w:r>
      <w:r w:rsidR="00450D50">
        <w:rPr>
          <w:rFonts w:ascii="Courier New" w:hAnsi="Courier New" w:cs="Courier New"/>
          <w:sz w:val="22"/>
        </w:rPr>
        <w:t xml:space="preserve">: </w:t>
      </w:r>
      <w:r w:rsidR="0039051F" w:rsidRPr="00450D50">
        <w:rPr>
          <w:rFonts w:ascii="Courier New" w:hAnsi="Courier New" w:cs="Courier New"/>
          <w:bCs w:val="0"/>
          <w:sz w:val="22"/>
          <w:u w:val="single"/>
        </w:rPr>
        <w:t>Cerebral Cortex</w:t>
      </w:r>
      <w:r w:rsidR="0039051F" w:rsidRPr="00450D50">
        <w:rPr>
          <w:rFonts w:ascii="Courier New" w:hAnsi="Courier New" w:cs="Courier New"/>
          <w:sz w:val="22"/>
        </w:rPr>
        <w:t>: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Parietal Lobe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 xml:space="preserve">Occipital Lobe 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Frontal Lobe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Temporal Lobe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450D50" w:rsidRDefault="00450D50" w:rsidP="0039051F">
      <w:pPr>
        <w:pStyle w:val="BodyText"/>
        <w:rPr>
          <w:rFonts w:ascii="Courier New" w:hAnsi="Courier New" w:cs="Courier New"/>
          <w:sz w:val="22"/>
        </w:rPr>
      </w:pPr>
    </w:p>
    <w:p w:rsidR="0039051F" w:rsidRPr="00450D50" w:rsidRDefault="00450D50" w:rsidP="0039051F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Part </w:t>
      </w:r>
      <w:r w:rsidR="0039051F" w:rsidRPr="00450D50">
        <w:rPr>
          <w:rFonts w:ascii="Courier New" w:hAnsi="Courier New" w:cs="Courier New"/>
          <w:sz w:val="22"/>
        </w:rPr>
        <w:t>I</w:t>
      </w:r>
      <w:r w:rsidR="00C3329F">
        <w:rPr>
          <w:rFonts w:ascii="Courier New" w:hAnsi="Courier New" w:cs="Courier New"/>
          <w:sz w:val="22"/>
        </w:rPr>
        <w:t>I</w:t>
      </w:r>
      <w:r w:rsidR="0039051F" w:rsidRPr="00450D50">
        <w:rPr>
          <w:rFonts w:ascii="Courier New" w:hAnsi="Courier New" w:cs="Courier New"/>
          <w:sz w:val="22"/>
        </w:rPr>
        <w:t>I</w:t>
      </w:r>
      <w:r>
        <w:rPr>
          <w:rFonts w:ascii="Courier New" w:hAnsi="Courier New" w:cs="Courier New"/>
          <w:sz w:val="22"/>
        </w:rPr>
        <w:t xml:space="preserve">: </w:t>
      </w:r>
      <w:r w:rsidR="0039051F" w:rsidRPr="00450D50">
        <w:rPr>
          <w:rFonts w:ascii="Courier New" w:hAnsi="Courier New" w:cs="Courier New"/>
          <w:sz w:val="22"/>
          <w:u w:val="single"/>
        </w:rPr>
        <w:t>Methods of Studying the Brain</w:t>
      </w:r>
      <w:r w:rsidR="0039051F" w:rsidRPr="00450D50">
        <w:rPr>
          <w:rFonts w:ascii="Courier New" w:hAnsi="Courier New" w:cs="Courier New"/>
          <w:sz w:val="22"/>
        </w:rPr>
        <w:t xml:space="preserve">.  Go to:  </w:t>
      </w:r>
      <w:hyperlink r:id="rId14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http://www.pbs.org/wnet/brain/scanning/index.html</w:t>
        </w:r>
      </w:hyperlink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Briefly explain the following and provide at least one benefit for using each respective brain scan: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EEG</w:t>
      </w:r>
      <w:r w:rsidR="00C3329F">
        <w:rPr>
          <w:rFonts w:ascii="Courier New" w:hAnsi="Courier New" w:cs="Courier New"/>
          <w:b w:val="0"/>
          <w:bCs w:val="0"/>
          <w:sz w:val="22"/>
        </w:rPr>
        <w:t xml:space="preserve"> - </w:t>
      </w:r>
    </w:p>
    <w:p w:rsidR="0039051F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CAT</w:t>
      </w:r>
      <w:r w:rsidR="00C3329F">
        <w:rPr>
          <w:rFonts w:ascii="Courier New" w:hAnsi="Courier New" w:cs="Courier New"/>
          <w:b w:val="0"/>
          <w:bCs w:val="0"/>
          <w:sz w:val="22"/>
        </w:rPr>
        <w:t xml:space="preserve"> - </w:t>
      </w:r>
    </w:p>
    <w:p w:rsidR="0039051F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>PET</w:t>
      </w:r>
      <w:r w:rsidR="00C3329F">
        <w:rPr>
          <w:rFonts w:ascii="Courier New" w:hAnsi="Courier New" w:cs="Courier New"/>
          <w:b w:val="0"/>
          <w:bCs w:val="0"/>
          <w:sz w:val="22"/>
        </w:rPr>
        <w:t xml:space="preserve"> -</w:t>
      </w:r>
    </w:p>
    <w:p w:rsidR="0039051F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C3329F" w:rsidRPr="00450D50" w:rsidRDefault="00C3329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r w:rsidRPr="00450D50">
        <w:rPr>
          <w:rFonts w:ascii="Courier New" w:hAnsi="Courier New" w:cs="Courier New"/>
          <w:b w:val="0"/>
          <w:bCs w:val="0"/>
          <w:sz w:val="22"/>
        </w:rPr>
        <w:t xml:space="preserve">MRI </w:t>
      </w:r>
      <w:r w:rsidR="00C3329F">
        <w:rPr>
          <w:rFonts w:ascii="Courier New" w:hAnsi="Courier New" w:cs="Courier New"/>
          <w:b w:val="0"/>
          <w:bCs w:val="0"/>
          <w:sz w:val="22"/>
        </w:rPr>
        <w:t>-</w:t>
      </w:r>
    </w:p>
    <w:p w:rsidR="0039051F" w:rsidRPr="00450D50" w:rsidRDefault="0039051F" w:rsidP="0039051F">
      <w:pPr>
        <w:pStyle w:val="BodyText"/>
        <w:rPr>
          <w:rFonts w:ascii="Courier New" w:hAnsi="Courier New" w:cs="Courier New"/>
          <w:sz w:val="22"/>
        </w:rPr>
      </w:pPr>
    </w:p>
    <w:p w:rsidR="0039051F" w:rsidRPr="00450D50" w:rsidRDefault="0039051F" w:rsidP="0039051F">
      <w:pPr>
        <w:pStyle w:val="BodyText"/>
        <w:rPr>
          <w:rFonts w:ascii="Courier New" w:hAnsi="Courier New" w:cs="Courier New"/>
          <w:sz w:val="22"/>
        </w:rPr>
      </w:pPr>
    </w:p>
    <w:p w:rsidR="00450D50" w:rsidRPr="00450D50" w:rsidRDefault="00450D50" w:rsidP="0039051F">
      <w:pPr>
        <w:pStyle w:val="BodyText"/>
        <w:rPr>
          <w:rFonts w:ascii="Courier New" w:hAnsi="Courier New" w:cs="Courier New"/>
          <w:sz w:val="22"/>
        </w:rPr>
      </w:pPr>
    </w:p>
    <w:p w:rsidR="00450D50" w:rsidRPr="00450D50" w:rsidRDefault="00450D50" w:rsidP="0039051F">
      <w:pPr>
        <w:pStyle w:val="BodyText"/>
        <w:rPr>
          <w:rFonts w:ascii="Courier New" w:hAnsi="Courier New" w:cs="Courier New"/>
          <w:sz w:val="22"/>
        </w:rPr>
      </w:pPr>
    </w:p>
    <w:p w:rsidR="00450D50" w:rsidRDefault="00450D50" w:rsidP="0039051F">
      <w:pPr>
        <w:pStyle w:val="BodyText"/>
        <w:rPr>
          <w:rFonts w:ascii="Courier New" w:hAnsi="Courier New" w:cs="Courier New"/>
          <w:sz w:val="22"/>
        </w:rPr>
      </w:pPr>
    </w:p>
    <w:p w:rsidR="00450D50" w:rsidRDefault="00450D50" w:rsidP="0039051F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Part IV: Hemispheric Specialization</w:t>
      </w:r>
    </w:p>
    <w:p w:rsidR="0039051F" w:rsidRPr="00450D50" w:rsidRDefault="00C3329F" w:rsidP="0039051F">
      <w:pPr>
        <w:pStyle w:val="BodyText"/>
        <w:rPr>
          <w:rFonts w:ascii="Courier New" w:hAnsi="Courier New" w:cs="Courier New"/>
          <w:b w:val="0"/>
          <w:bCs w:val="0"/>
          <w:sz w:val="22"/>
        </w:rPr>
      </w:pPr>
      <w:hyperlink r:id="rId15" w:history="1">
        <w:r w:rsidR="0039051F" w:rsidRPr="00450D50">
          <w:rPr>
            <w:rStyle w:val="Hyperlink"/>
            <w:rFonts w:ascii="Courier New" w:hAnsi="Courier New" w:cs="Courier New"/>
            <w:b w:val="0"/>
            <w:bCs w:val="0"/>
            <w:sz w:val="22"/>
          </w:rPr>
          <w:t>http://bcs.worthpublishers.com/gray/content/psychsim5/launcher.html</w:t>
        </w:r>
      </w:hyperlink>
      <w:r w:rsidR="0039051F" w:rsidRPr="00450D50">
        <w:rPr>
          <w:rFonts w:ascii="Courier New" w:hAnsi="Courier New" w:cs="Courier New"/>
          <w:b w:val="0"/>
          <w:bCs w:val="0"/>
          <w:sz w:val="22"/>
        </w:rPr>
        <w:t xml:space="preserve"> </w:t>
      </w:r>
    </w:p>
    <w:p w:rsidR="0039051F" w:rsidRPr="00450D50" w:rsidRDefault="0039051F" w:rsidP="0039051F">
      <w:pPr>
        <w:rPr>
          <w:rFonts w:ascii="Courier New" w:hAnsi="Courier New" w:cs="Courier New"/>
          <w:sz w:val="22"/>
        </w:rPr>
      </w:pPr>
      <w:r w:rsidRPr="00450D50">
        <w:rPr>
          <w:rFonts w:ascii="Courier New" w:hAnsi="Courier New" w:cs="Courier New"/>
          <w:sz w:val="22"/>
        </w:rPr>
        <w:t>Click on “Hemispheric Specialization” near the bottom of the options.  Complete the tutorial, taking some time to complete the answers.</w:t>
      </w:r>
    </w:p>
    <w:p w:rsidR="00F4501B" w:rsidRPr="00450D50" w:rsidRDefault="00C3329F">
      <w:pPr>
        <w:rPr>
          <w:rFonts w:ascii="Courier New" w:hAnsi="Courier New" w:cs="Courier New"/>
          <w:sz w:val="22"/>
        </w:rPr>
      </w:pPr>
      <w:bookmarkStart w:id="0" w:name="_GoBack"/>
      <w:bookmarkEnd w:id="0"/>
    </w:p>
    <w:sectPr w:rsidR="00F4501B" w:rsidRPr="00450D50" w:rsidSect="00432D8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3634"/>
    <w:multiLevelType w:val="hybridMultilevel"/>
    <w:tmpl w:val="6FD22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1F"/>
    <w:rsid w:val="0039051F"/>
    <w:rsid w:val="00450D50"/>
    <w:rsid w:val="0057360D"/>
    <w:rsid w:val="00580A9F"/>
    <w:rsid w:val="008F6935"/>
    <w:rsid w:val="00C3329F"/>
    <w:rsid w:val="00C858DD"/>
    <w:rsid w:val="00C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77494-50B2-4DA8-853E-7D79F41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51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905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90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ing.com/brainanatomy.html" TargetMode="External"/><Relationship Id="rId13" Type="http://schemas.openxmlformats.org/officeDocument/2006/relationships/image" Target="http://www.biologycorner.com/resources/lobes_label.gi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bs.org/wnet/brain/3d/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nationalgeographic.com/science/health-and-human-body/human-body/brain-article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bcs.worthpublishers.com/gray/content/psychsim5/launcher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bs.org/wgbh/pages/frontline/shows/teenbrain/work/anatomy.html" TargetMode="External"/><Relationship Id="rId14" Type="http://schemas.openxmlformats.org/officeDocument/2006/relationships/hyperlink" Target="http://www.pbs.org/wnet/brain/scan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4ED-089C-4969-A6B9-9B966C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athorpe2</dc:creator>
  <cp:lastModifiedBy>athorpe2</cp:lastModifiedBy>
  <cp:revision>3</cp:revision>
  <dcterms:created xsi:type="dcterms:W3CDTF">2014-09-17T11:48:00Z</dcterms:created>
  <dcterms:modified xsi:type="dcterms:W3CDTF">2015-09-11T10:52:00Z</dcterms:modified>
</cp:coreProperties>
</file>